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AD8" w:rsidRDefault="00FC1AD8" w:rsidP="003C5017">
      <w:pPr>
        <w:spacing w:before="100" w:beforeAutospacing="1" w:after="100" w:afterAutospacing="1" w:line="240" w:lineRule="auto"/>
        <w:outlineLvl w:val="2"/>
        <w:rPr>
          <w:b/>
          <w:sz w:val="22"/>
          <w:szCs w:val="22"/>
        </w:rPr>
      </w:pPr>
    </w:p>
    <w:p w:rsidR="000B6C30" w:rsidRDefault="000B6C30" w:rsidP="00F954FA">
      <w:pPr>
        <w:spacing w:before="100" w:beforeAutospacing="1" w:after="100" w:afterAutospacing="1" w:line="240" w:lineRule="auto"/>
        <w:outlineLvl w:val="2"/>
        <w:rPr>
          <w:b/>
          <w:color w:val="00B050"/>
          <w:sz w:val="32"/>
          <w:szCs w:val="32"/>
        </w:rPr>
      </w:pPr>
      <w:r w:rsidRPr="000B6C30">
        <w:rPr>
          <w:b/>
          <w:color w:val="0070C0"/>
          <w:sz w:val="32"/>
          <w:szCs w:val="32"/>
        </w:rPr>
        <w:t xml:space="preserve">Burford Primary School &amp; Nursery </w:t>
      </w:r>
      <w:r>
        <w:rPr>
          <w:b/>
          <w:color w:val="00B050"/>
          <w:sz w:val="32"/>
          <w:szCs w:val="32"/>
        </w:rPr>
        <w:br/>
      </w:r>
      <w:r>
        <w:rPr>
          <w:b/>
          <w:color w:val="00B050"/>
          <w:sz w:val="32"/>
          <w:szCs w:val="32"/>
        </w:rPr>
        <w:br/>
        <w:t>Person Specification: Teacher</w:t>
      </w:r>
      <w:bookmarkStart w:id="0" w:name="_GoBack"/>
      <w:bookmarkEnd w:id="0"/>
    </w:p>
    <w:p w:rsidR="000B6C30" w:rsidRDefault="000B6C30" w:rsidP="000B6C30">
      <w:pPr>
        <w:spacing w:before="5"/>
        <w:rPr>
          <w:rFonts w:eastAsia="Arial"/>
          <w:b/>
          <w:bCs/>
        </w:rPr>
      </w:pPr>
    </w:p>
    <w:tbl>
      <w:tblPr>
        <w:tblW w:w="0" w:type="auto"/>
        <w:tblInd w:w="6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2"/>
        <w:gridCol w:w="698"/>
        <w:gridCol w:w="699"/>
        <w:gridCol w:w="835"/>
      </w:tblGrid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1"/>
              <w:ind w:right="2"/>
              <w:jc w:val="center"/>
              <w:rPr>
                <w:rFonts w:ascii="Arial" w:eastAsia="Arial" w:hAnsi="Arial" w:cs="Arial"/>
              </w:rPr>
            </w:pPr>
            <w:proofErr w:type="spellStart"/>
            <w:r w:rsidRPr="00B3595D">
              <w:rPr>
                <w:rFonts w:ascii="Arial"/>
                <w:b/>
              </w:rPr>
              <w:t>Ess</w:t>
            </w:r>
            <w:proofErr w:type="spellEnd"/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  <w:b/>
              </w:rPr>
              <w:t>Des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  <w:b/>
              </w:rPr>
              <w:t>MOA</w:t>
            </w:r>
          </w:p>
        </w:tc>
      </w:tr>
      <w:tr w:rsidR="000B6C30" w:rsidRPr="00B3595D" w:rsidTr="000B6C30">
        <w:trPr>
          <w:trHeight w:hRule="exact" w:val="566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vAlign w:val="center"/>
          </w:tcPr>
          <w:p w:rsidR="000B6C30" w:rsidRPr="000B6C30" w:rsidRDefault="000B6C30" w:rsidP="000B6C30">
            <w:pPr>
              <w:rPr>
                <w:b/>
                <w:color w:val="FFFFFF" w:themeColor="background1"/>
              </w:rPr>
            </w:pPr>
            <w:r w:rsidRPr="000B6C30">
              <w:rPr>
                <w:b/>
                <w:color w:val="FFFFFF" w:themeColor="background1"/>
              </w:rPr>
              <w:t>KNOWLEDGE/QUALIFICATIONS</w:t>
            </w:r>
          </w:p>
          <w:p w:rsidR="000B6C30" w:rsidRPr="00B3595D" w:rsidRDefault="000B6C30" w:rsidP="000B6C30"/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5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Graduate with Qualified Teacher</w:t>
            </w:r>
            <w:r w:rsidRPr="00B3595D">
              <w:rPr>
                <w:rFonts w:ascii="Arial"/>
                <w:spacing w:val="-15"/>
              </w:rPr>
              <w:t xml:space="preserve"> </w:t>
            </w:r>
            <w:r w:rsidRPr="00B3595D">
              <w:rPr>
                <w:rFonts w:ascii="Arial"/>
              </w:rPr>
              <w:t>Status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5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5"/>
              <w:ind w:right="4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A/C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5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Knowledge of current educational practice and</w:t>
            </w:r>
            <w:r w:rsidRPr="00B3595D">
              <w:rPr>
                <w:rFonts w:ascii="Arial"/>
                <w:spacing w:val="-15"/>
              </w:rPr>
              <w:t xml:space="preserve"> </w:t>
            </w:r>
            <w:r w:rsidRPr="00B3595D">
              <w:rPr>
                <w:rFonts w:ascii="Arial"/>
              </w:rPr>
              <w:t>issues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5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5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An excellent classroom</w:t>
            </w:r>
            <w:r w:rsidRPr="00B3595D">
              <w:rPr>
                <w:rFonts w:ascii="Arial"/>
                <w:spacing w:val="-4"/>
              </w:rPr>
              <w:t xml:space="preserve"> </w:t>
            </w:r>
            <w:r w:rsidRPr="00B3595D">
              <w:rPr>
                <w:rFonts w:ascii="Arial"/>
              </w:rPr>
              <w:t>practitioner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I</w:t>
            </w:r>
          </w:p>
        </w:tc>
      </w:tr>
      <w:tr w:rsidR="000B6C30" w:rsidRPr="00B3595D" w:rsidTr="00B177F6">
        <w:trPr>
          <w:trHeight w:hRule="exact" w:val="51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2" w:line="252" w:lineRule="exact"/>
              <w:ind w:left="103" w:right="747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Knowledge of the provisions of national strategies, i.e.</w:t>
            </w:r>
            <w:r w:rsidRPr="00B3595D">
              <w:rPr>
                <w:rFonts w:ascii="Arial"/>
                <w:spacing w:val="-23"/>
              </w:rPr>
              <w:t xml:space="preserve"> </w:t>
            </w:r>
            <w:r w:rsidRPr="00B3595D">
              <w:rPr>
                <w:rFonts w:ascii="Arial"/>
              </w:rPr>
              <w:t>Literacy, Numeracy and</w:t>
            </w:r>
            <w:r w:rsidRPr="00B3595D">
              <w:rPr>
                <w:rFonts w:ascii="Arial"/>
                <w:spacing w:val="-5"/>
              </w:rPr>
              <w:t xml:space="preserve"> </w:t>
            </w:r>
            <w:r w:rsidRPr="00B3595D">
              <w:rPr>
                <w:rFonts w:ascii="Arial"/>
              </w:rPr>
              <w:t>ICT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Knowledge of all phases of Foundation Stage / Key Stage</w:t>
            </w:r>
            <w:r w:rsidRPr="00B3595D">
              <w:rPr>
                <w:rFonts w:ascii="Arial"/>
                <w:spacing w:val="-25"/>
              </w:rPr>
              <w:t xml:space="preserve"> </w:t>
            </w:r>
            <w:r w:rsidRPr="00B3595D">
              <w:rPr>
                <w:rFonts w:ascii="Arial"/>
              </w:rPr>
              <w:t>One/Two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Effective use of ICT to support</w:t>
            </w:r>
            <w:r w:rsidRPr="00B3595D">
              <w:rPr>
                <w:rFonts w:ascii="Arial"/>
                <w:spacing w:val="-14"/>
              </w:rPr>
              <w:t xml:space="preserve"> </w:t>
            </w:r>
            <w:r w:rsidRPr="00B3595D">
              <w:rPr>
                <w:rFonts w:ascii="Arial"/>
              </w:rPr>
              <w:t>learning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>
            <w:pPr>
              <w:pStyle w:val="TableParagraph"/>
              <w:spacing w:before="43"/>
              <w:ind w:left="103"/>
              <w:rPr>
                <w:rFonts w:ascii="Arial"/>
              </w:rPr>
            </w:pPr>
            <w:r>
              <w:rPr>
                <w:rFonts w:ascii="Arial"/>
              </w:rPr>
              <w:t>Experience of effective KS2 teaching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>
            <w:pPr>
              <w:pStyle w:val="TableParagraph"/>
              <w:spacing w:before="43"/>
              <w:jc w:val="center"/>
              <w:rPr>
                <w:rFonts w:ascii="Arial"/>
              </w:rPr>
            </w:pPr>
            <w:r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768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ind w:left="103" w:right="7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Any statutory curriculum requirements and the requirements for assessment, recording and reporting of pupils’ attainment and progress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6C30" w:rsidRDefault="000B6C30" w:rsidP="00B177F6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:rsidR="000B6C30" w:rsidRDefault="000B6C30" w:rsidP="00B177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51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line="242" w:lineRule="auto"/>
              <w:ind w:left="103" w:right="1835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Full working knowledge of relevant policies/codes</w:t>
            </w:r>
            <w:r w:rsidRPr="00B3595D">
              <w:rPr>
                <w:rFonts w:ascii="Arial"/>
                <w:spacing w:val="-15"/>
              </w:rPr>
              <w:t xml:space="preserve"> </w:t>
            </w:r>
            <w:r w:rsidRPr="00B3595D">
              <w:rPr>
                <w:rFonts w:ascii="Arial"/>
              </w:rPr>
              <w:t>of practice/legislation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</w:tr>
      <w:tr w:rsidR="000B6C30" w:rsidRPr="00B3595D" w:rsidTr="00691CFE">
        <w:trPr>
          <w:trHeight w:hRule="exact" w:val="664"/>
        </w:trPr>
        <w:tc>
          <w:tcPr>
            <w:tcW w:w="9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0B6C30" w:rsidRPr="00B3595D" w:rsidRDefault="000B6C30" w:rsidP="00B177F6">
            <w:r w:rsidRPr="000B6C30">
              <w:rPr>
                <w:b/>
                <w:color w:val="FFFFFF" w:themeColor="background1"/>
              </w:rPr>
              <w:t>SKILLS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High level of written, oral and communication</w:t>
            </w:r>
            <w:r w:rsidRPr="00B3595D">
              <w:rPr>
                <w:rFonts w:ascii="Arial"/>
                <w:spacing w:val="-20"/>
              </w:rPr>
              <w:t xml:space="preserve"> </w:t>
            </w:r>
            <w:r w:rsidRPr="00B3595D">
              <w:rPr>
                <w:rFonts w:ascii="Arial"/>
              </w:rPr>
              <w:t>skills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51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ind w:left="103" w:right="418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Ability to communicate effectively orally and in writing to a range</w:t>
            </w:r>
            <w:r w:rsidRPr="00B3595D">
              <w:rPr>
                <w:rFonts w:ascii="Arial"/>
                <w:spacing w:val="-25"/>
              </w:rPr>
              <w:t xml:space="preserve"> </w:t>
            </w:r>
            <w:r w:rsidRPr="00B3595D">
              <w:rPr>
                <w:rFonts w:ascii="Arial"/>
              </w:rPr>
              <w:t>of audiences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Able to offer expertise in a specific subject or</w:t>
            </w:r>
            <w:r w:rsidRPr="00B3595D">
              <w:rPr>
                <w:rFonts w:ascii="Arial"/>
                <w:spacing w:val="-15"/>
              </w:rPr>
              <w:t xml:space="preserve"> </w:t>
            </w:r>
            <w:r w:rsidRPr="00B3595D">
              <w:rPr>
                <w:rFonts w:ascii="Arial"/>
              </w:rPr>
              <w:t>area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 xml:space="preserve">High level of </w:t>
            </w:r>
            <w:proofErr w:type="spellStart"/>
            <w:r w:rsidRPr="00B3595D">
              <w:rPr>
                <w:rFonts w:ascii="Arial"/>
              </w:rPr>
              <w:t>organisational</w:t>
            </w:r>
            <w:proofErr w:type="spellEnd"/>
            <w:r w:rsidRPr="00B3595D">
              <w:rPr>
                <w:rFonts w:ascii="Arial"/>
              </w:rPr>
              <w:t xml:space="preserve"> and planning</w:t>
            </w:r>
            <w:r w:rsidRPr="00B3595D">
              <w:rPr>
                <w:rFonts w:ascii="Arial"/>
                <w:spacing w:val="-17"/>
              </w:rPr>
              <w:t xml:space="preserve"> </w:t>
            </w:r>
            <w:r w:rsidRPr="00B3595D">
              <w:rPr>
                <w:rFonts w:ascii="Arial"/>
              </w:rPr>
              <w:t>skills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Commitment to an involvement in extra-curricular</w:t>
            </w:r>
            <w:r w:rsidRPr="00B3595D">
              <w:rPr>
                <w:rFonts w:ascii="Arial"/>
                <w:spacing w:val="-19"/>
              </w:rPr>
              <w:t xml:space="preserve"> </w:t>
            </w:r>
            <w:r w:rsidRPr="00B3595D">
              <w:rPr>
                <w:rFonts w:ascii="Arial"/>
              </w:rPr>
              <w:t>activities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51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2" w:line="252" w:lineRule="exact"/>
              <w:ind w:left="103" w:right="551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Evidence of sharing in and contributing to the corporate life of</w:t>
            </w:r>
            <w:r w:rsidRPr="00B3595D">
              <w:rPr>
                <w:rFonts w:ascii="Arial"/>
                <w:spacing w:val="-25"/>
              </w:rPr>
              <w:t xml:space="preserve"> </w:t>
            </w:r>
            <w:r w:rsidRPr="00B3595D">
              <w:rPr>
                <w:rFonts w:ascii="Arial"/>
              </w:rPr>
              <w:t>the school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51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2" w:line="252" w:lineRule="exact"/>
              <w:ind w:left="103" w:right="295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Work effectively as part of a team, relating well to colleagues,</w:t>
            </w:r>
            <w:r w:rsidRPr="00B3595D">
              <w:rPr>
                <w:rFonts w:ascii="Arial"/>
                <w:spacing w:val="-24"/>
              </w:rPr>
              <w:t xml:space="preserve"> </w:t>
            </w:r>
            <w:r w:rsidRPr="00B3595D">
              <w:rPr>
                <w:rFonts w:ascii="Arial"/>
              </w:rPr>
              <w:t>pupils and</w:t>
            </w:r>
            <w:r w:rsidRPr="00B3595D">
              <w:rPr>
                <w:rFonts w:ascii="Arial"/>
                <w:spacing w:val="-2"/>
              </w:rPr>
              <w:t xml:space="preserve"> </w:t>
            </w:r>
            <w:r w:rsidRPr="00B3595D">
              <w:rPr>
                <w:rFonts w:ascii="Arial"/>
              </w:rPr>
              <w:t>parents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51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2" w:line="252" w:lineRule="exact"/>
              <w:ind w:left="103" w:right="281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Ability to demonstrate a commitment to equality of opportunity for all pupils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125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5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Ability to investigate, solve problems and make</w:t>
            </w:r>
            <w:r w:rsidRPr="00B3595D">
              <w:rPr>
                <w:rFonts w:ascii="Arial"/>
                <w:spacing w:val="-19"/>
              </w:rPr>
              <w:t xml:space="preserve"> </w:t>
            </w:r>
            <w:r w:rsidRPr="00B3595D">
              <w:rPr>
                <w:rFonts w:ascii="Arial"/>
              </w:rPr>
              <w:t>decisions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  <w:tr w:rsidR="000B6C30" w:rsidRPr="00B3595D" w:rsidTr="00B177F6">
        <w:trPr>
          <w:trHeight w:hRule="exact" w:val="356"/>
        </w:trPr>
        <w:tc>
          <w:tcPr>
            <w:tcW w:w="7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left="103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Management of people and</w:t>
            </w:r>
            <w:r w:rsidRPr="00B3595D">
              <w:rPr>
                <w:rFonts w:ascii="Arial"/>
                <w:spacing w:val="-6"/>
              </w:rPr>
              <w:t xml:space="preserve"> </w:t>
            </w:r>
            <w:r w:rsidRPr="00B3595D">
              <w:rPr>
                <w:rFonts w:ascii="Arial"/>
              </w:rPr>
              <w:t>resources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*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Pr="00B3595D" w:rsidRDefault="000B6C30" w:rsidP="00B177F6"/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30" w:rsidRDefault="000B6C30" w:rsidP="00B177F6">
            <w:pPr>
              <w:pStyle w:val="TableParagraph"/>
              <w:spacing w:before="43"/>
              <w:ind w:right="1"/>
              <w:jc w:val="center"/>
              <w:rPr>
                <w:rFonts w:ascii="Arial" w:eastAsia="Arial" w:hAnsi="Arial" w:cs="Arial"/>
              </w:rPr>
            </w:pPr>
            <w:r w:rsidRPr="00B3595D">
              <w:rPr>
                <w:rFonts w:ascii="Arial"/>
              </w:rPr>
              <w:t>A/I</w:t>
            </w:r>
          </w:p>
        </w:tc>
      </w:tr>
    </w:tbl>
    <w:p w:rsidR="00F52AE2" w:rsidRDefault="00F954FA">
      <w:r>
        <w:t xml:space="preserve"> </w:t>
      </w:r>
    </w:p>
    <w:sectPr w:rsidR="00F52AE2" w:rsidSect="00414A30">
      <w:headerReference w:type="default" r:id="rId7"/>
      <w:footerReference w:type="default" r:id="rId8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28" w:rsidRDefault="00ED0128" w:rsidP="000E57F7">
      <w:pPr>
        <w:spacing w:after="0" w:line="240" w:lineRule="auto"/>
      </w:pPr>
      <w:r>
        <w:separator/>
      </w:r>
    </w:p>
  </w:endnote>
  <w:endnote w:type="continuationSeparator" w:id="0">
    <w:p w:rsidR="00ED0128" w:rsidRDefault="00ED0128" w:rsidP="000E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F7" w:rsidRDefault="000E57F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299B0B" wp14:editId="712DD93F">
              <wp:simplePos x="0" y="0"/>
              <wp:positionH relativeFrom="column">
                <wp:posOffset>-1004935</wp:posOffset>
              </wp:positionH>
              <wp:positionV relativeFrom="paragraph">
                <wp:posOffset>524585</wp:posOffset>
              </wp:positionV>
              <wp:extent cx="10799180" cy="136940"/>
              <wp:effectExtent l="0" t="0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99180" cy="13694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F0AA68" id="Rectangle 2" o:spid="_x0000_s1026" style="position:absolute;margin-left:-79.15pt;margin-top:41.3pt;width:850.35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" fillcolor="#0070c0" stroked="f" strokeweight="1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28" w:rsidRDefault="00ED0128" w:rsidP="000E57F7">
      <w:pPr>
        <w:spacing w:after="0" w:line="240" w:lineRule="auto"/>
      </w:pPr>
      <w:r>
        <w:separator/>
      </w:r>
    </w:p>
  </w:footnote>
  <w:footnote w:type="continuationSeparator" w:id="0">
    <w:p w:rsidR="00ED0128" w:rsidRDefault="00ED0128" w:rsidP="000E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F7" w:rsidRDefault="000B6C30">
    <w:pPr>
      <w:pStyle w:val="Header"/>
    </w:pPr>
    <w:r>
      <w:rPr>
        <w:b/>
        <w:bCs/>
        <w:noProof/>
        <w:color w:val="0070C0"/>
        <w:sz w:val="32"/>
        <w:lang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5184775</wp:posOffset>
          </wp:positionH>
          <wp:positionV relativeFrom="paragraph">
            <wp:posOffset>-9823</wp:posOffset>
          </wp:positionV>
          <wp:extent cx="1028700" cy="1320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rf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F7">
      <w:rPr>
        <w:b/>
        <w:bCs/>
        <w:noProof/>
        <w:color w:val="0070C0"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45CE80CF" wp14:editId="1E305BD2">
          <wp:simplePos x="0" y="0"/>
          <wp:positionH relativeFrom="margin">
            <wp:posOffset>7870785</wp:posOffset>
          </wp:positionH>
          <wp:positionV relativeFrom="margin">
            <wp:posOffset>-604617</wp:posOffset>
          </wp:positionV>
          <wp:extent cx="1849120" cy="7346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7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842749" wp14:editId="3CE415BA">
              <wp:simplePos x="0" y="0"/>
              <wp:positionH relativeFrom="column">
                <wp:posOffset>-937550</wp:posOffset>
              </wp:positionH>
              <wp:positionV relativeFrom="paragraph">
                <wp:posOffset>-218086</wp:posOffset>
              </wp:positionV>
              <wp:extent cx="10729731" cy="45719"/>
              <wp:effectExtent l="0" t="0" r="190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29731" cy="45719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EB643A" id="Rectangle 2" o:spid="_x0000_s1026" style="position:absolute;margin-left:-73.8pt;margin-top:-17.15pt;width:844.8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" fillcolor="#00b050" stroked="f" strokeweight="1pt">
              <v:path arrowok="t"/>
            </v:rect>
          </w:pict>
        </mc:Fallback>
      </mc:AlternateContent>
    </w:r>
    <w:r w:rsidR="000E57F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1C08E7" wp14:editId="0E8E4BFB">
              <wp:simplePos x="0" y="0"/>
              <wp:positionH relativeFrom="column">
                <wp:posOffset>-983848</wp:posOffset>
              </wp:positionH>
              <wp:positionV relativeFrom="paragraph">
                <wp:posOffset>-438005</wp:posOffset>
              </wp:positionV>
              <wp:extent cx="10799180" cy="254643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99180" cy="254643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EE2E1" id="Rectangle 1" o:spid="_x0000_s1026" style="position:absolute;margin-left:-77.45pt;margin-top:-34.5pt;width:850.3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" fillcolor="#0070c0" stroked="f" strokeweight="1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51B4"/>
    <w:multiLevelType w:val="hybridMultilevel"/>
    <w:tmpl w:val="50CE8654"/>
    <w:lvl w:ilvl="0" w:tplc="A40CFD2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0D607E"/>
    <w:multiLevelType w:val="multilevel"/>
    <w:tmpl w:val="178A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567E1"/>
    <w:multiLevelType w:val="hybridMultilevel"/>
    <w:tmpl w:val="C5AE299C"/>
    <w:lvl w:ilvl="0" w:tplc="A40CFD2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63A36"/>
    <w:multiLevelType w:val="hybridMultilevel"/>
    <w:tmpl w:val="BAE0928C"/>
    <w:lvl w:ilvl="0" w:tplc="A40CFD2E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1F4CF1"/>
    <w:multiLevelType w:val="multilevel"/>
    <w:tmpl w:val="1D825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8152B7"/>
    <w:multiLevelType w:val="hybridMultilevel"/>
    <w:tmpl w:val="CE8EC59E"/>
    <w:lvl w:ilvl="0" w:tplc="A40CFD2E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514"/>
    <w:rsid w:val="00052EBB"/>
    <w:rsid w:val="00064A9D"/>
    <w:rsid w:val="000B6C30"/>
    <w:rsid w:val="000E2706"/>
    <w:rsid w:val="000E57F7"/>
    <w:rsid w:val="000F5E33"/>
    <w:rsid w:val="00365A6A"/>
    <w:rsid w:val="003C5017"/>
    <w:rsid w:val="00414A30"/>
    <w:rsid w:val="005A68B4"/>
    <w:rsid w:val="006070BF"/>
    <w:rsid w:val="0068675C"/>
    <w:rsid w:val="006C5BC9"/>
    <w:rsid w:val="00834A7A"/>
    <w:rsid w:val="00913DE8"/>
    <w:rsid w:val="00A577DE"/>
    <w:rsid w:val="00A76D16"/>
    <w:rsid w:val="00C14063"/>
    <w:rsid w:val="00C22A84"/>
    <w:rsid w:val="00DA34C3"/>
    <w:rsid w:val="00E832F5"/>
    <w:rsid w:val="00ED0128"/>
    <w:rsid w:val="00EF6514"/>
    <w:rsid w:val="00F46464"/>
    <w:rsid w:val="00F52AE2"/>
    <w:rsid w:val="00F954FA"/>
    <w:rsid w:val="00FC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D2234"/>
  <w15:chartTrackingRefBased/>
  <w15:docId w15:val="{CE3C20AD-22CF-4825-98CF-731B5993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514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0B6C30"/>
    <w:pPr>
      <w:widowControl w:val="0"/>
      <w:spacing w:after="0" w:line="240" w:lineRule="auto"/>
      <w:ind w:left="118"/>
      <w:outlineLvl w:val="0"/>
    </w:pPr>
    <w:rPr>
      <w:rFonts w:eastAsia="Arial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7F7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7F7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14A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0B6C30"/>
    <w:rPr>
      <w:rFonts w:ascii="Arial" w:eastAsia="Arial" w:hAnsi="Arial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0B6C30"/>
    <w:pPr>
      <w:widowControl w:val="0"/>
      <w:spacing w:after="0" w:line="240" w:lineRule="auto"/>
    </w:pPr>
    <w:rPr>
      <w:rFonts w:ascii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Revill-Jessop</dc:creator>
  <cp:keywords/>
  <dc:description/>
  <cp:lastModifiedBy>Microsoft Office User</cp:lastModifiedBy>
  <cp:revision>2</cp:revision>
  <dcterms:created xsi:type="dcterms:W3CDTF">2019-02-04T14:18:00Z</dcterms:created>
  <dcterms:modified xsi:type="dcterms:W3CDTF">2019-02-04T14:18:00Z</dcterms:modified>
</cp:coreProperties>
</file>