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8A" w:rsidRPr="0078363D" w:rsidRDefault="00A1508A" w:rsidP="007261C5">
      <w:pPr>
        <w:shd w:val="clear" w:color="auto" w:fill="FFFFFF"/>
        <w:spacing w:after="0" w:line="360" w:lineRule="atLeast"/>
        <w:jc w:val="center"/>
        <w:textAlignment w:val="top"/>
        <w:rPr>
          <w:rFonts w:eastAsia="Times New Roman" w:cstheme="minorHAnsi"/>
          <w:b/>
          <w:bCs/>
          <w:sz w:val="72"/>
          <w:szCs w:val="72"/>
          <w:bdr w:val="none" w:sz="0" w:space="0" w:color="auto" w:frame="1"/>
          <w:lang w:eastAsia="en-GB"/>
        </w:rPr>
      </w:pPr>
      <w:bookmarkStart w:id="0" w:name="_GoBack"/>
      <w:bookmarkEnd w:id="0"/>
    </w:p>
    <w:p w:rsidR="00A1508A" w:rsidRPr="0078363D" w:rsidRDefault="00A1508A" w:rsidP="007261C5">
      <w:pPr>
        <w:shd w:val="clear" w:color="auto" w:fill="FFFFFF"/>
        <w:spacing w:after="0" w:line="360" w:lineRule="atLeast"/>
        <w:jc w:val="center"/>
        <w:textAlignment w:val="top"/>
        <w:rPr>
          <w:rFonts w:eastAsia="Times New Roman" w:cstheme="minorHAnsi"/>
          <w:b/>
          <w:bCs/>
          <w:sz w:val="72"/>
          <w:szCs w:val="72"/>
          <w:bdr w:val="none" w:sz="0" w:space="0" w:color="auto" w:frame="1"/>
          <w:lang w:eastAsia="en-GB"/>
        </w:rPr>
      </w:pPr>
    </w:p>
    <w:p w:rsidR="00A1508A" w:rsidRPr="0078363D" w:rsidRDefault="00A1508A" w:rsidP="007261C5">
      <w:pPr>
        <w:shd w:val="clear" w:color="auto" w:fill="FFFFFF"/>
        <w:spacing w:after="0" w:line="360" w:lineRule="atLeast"/>
        <w:jc w:val="center"/>
        <w:textAlignment w:val="top"/>
        <w:rPr>
          <w:rFonts w:eastAsia="Times New Roman" w:cstheme="minorHAnsi"/>
          <w:b/>
          <w:bCs/>
          <w:noProof/>
          <w:sz w:val="72"/>
          <w:szCs w:val="72"/>
          <w:bdr w:val="none" w:sz="0" w:space="0" w:color="auto" w:frame="1"/>
          <w:lang w:val="en-US"/>
        </w:rPr>
      </w:pPr>
    </w:p>
    <w:p w:rsidR="00F2230E" w:rsidRPr="0078363D" w:rsidRDefault="00F2230E" w:rsidP="001119B7">
      <w:pPr>
        <w:shd w:val="clear" w:color="auto" w:fill="FFFFFF"/>
        <w:spacing w:after="0" w:line="360" w:lineRule="atLeast"/>
        <w:textAlignment w:val="top"/>
        <w:rPr>
          <w:rFonts w:eastAsia="Times New Roman" w:cstheme="minorHAnsi"/>
          <w:b/>
          <w:bCs/>
          <w:noProof/>
          <w:sz w:val="72"/>
          <w:szCs w:val="72"/>
          <w:bdr w:val="none" w:sz="0" w:space="0" w:color="auto" w:frame="1"/>
          <w:lang w:val="en-US"/>
        </w:rPr>
      </w:pPr>
    </w:p>
    <w:p w:rsidR="00F2230E" w:rsidRPr="0078363D" w:rsidRDefault="00F2230E" w:rsidP="007261C5">
      <w:pPr>
        <w:shd w:val="clear" w:color="auto" w:fill="FFFFFF"/>
        <w:spacing w:after="0" w:line="360" w:lineRule="atLeast"/>
        <w:jc w:val="center"/>
        <w:textAlignment w:val="top"/>
        <w:rPr>
          <w:rFonts w:eastAsia="Times New Roman" w:cstheme="minorHAnsi"/>
          <w:b/>
          <w:bCs/>
          <w:sz w:val="72"/>
          <w:szCs w:val="72"/>
          <w:bdr w:val="none" w:sz="0" w:space="0" w:color="auto" w:frame="1"/>
          <w:lang w:eastAsia="en-GB"/>
        </w:rPr>
      </w:pPr>
      <w:r w:rsidRPr="0078363D">
        <w:rPr>
          <w:rFonts w:cstheme="minorHAnsi"/>
          <w:b/>
          <w:noProof/>
          <w:sz w:val="40"/>
          <w:szCs w:val="40"/>
          <w:lang w:eastAsia="en-GB"/>
        </w:rPr>
        <w:drawing>
          <wp:inline distT="0" distB="0" distL="0" distR="0">
            <wp:extent cx="2171700" cy="2352675"/>
            <wp:effectExtent l="0" t="0" r="0" b="9525"/>
            <wp:docPr id="2" name="Picture 2" descr="Transform Wings only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orm Wings only high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2352675"/>
                    </a:xfrm>
                    <a:prstGeom prst="rect">
                      <a:avLst/>
                    </a:prstGeom>
                    <a:noFill/>
                    <a:ln>
                      <a:noFill/>
                    </a:ln>
                  </pic:spPr>
                </pic:pic>
              </a:graphicData>
            </a:graphic>
          </wp:inline>
        </w:drawing>
      </w:r>
    </w:p>
    <w:p w:rsidR="00A1508A" w:rsidRPr="0078363D" w:rsidRDefault="00A1508A" w:rsidP="007261C5">
      <w:pPr>
        <w:shd w:val="clear" w:color="auto" w:fill="FFFFFF"/>
        <w:spacing w:after="0" w:line="360" w:lineRule="atLeast"/>
        <w:jc w:val="center"/>
        <w:textAlignment w:val="top"/>
        <w:rPr>
          <w:rFonts w:eastAsia="Times New Roman" w:cstheme="minorHAnsi"/>
          <w:b/>
          <w:bCs/>
          <w:color w:val="595959" w:themeColor="text1" w:themeTint="A6"/>
          <w:sz w:val="72"/>
          <w:szCs w:val="72"/>
          <w:bdr w:val="none" w:sz="0" w:space="0" w:color="auto" w:frame="1"/>
          <w:lang w:eastAsia="en-GB"/>
        </w:rPr>
      </w:pPr>
    </w:p>
    <w:p w:rsidR="007261C5" w:rsidRPr="0078363D" w:rsidRDefault="00F2230E" w:rsidP="007261C5">
      <w:pPr>
        <w:shd w:val="clear" w:color="auto" w:fill="FFFFFF"/>
        <w:spacing w:after="0" w:line="360" w:lineRule="atLeast"/>
        <w:jc w:val="center"/>
        <w:textAlignment w:val="top"/>
        <w:rPr>
          <w:rFonts w:eastAsia="Times New Roman" w:cstheme="minorHAnsi"/>
          <w:color w:val="595959" w:themeColor="text1" w:themeTint="A6"/>
          <w:sz w:val="72"/>
          <w:szCs w:val="72"/>
          <w:lang w:eastAsia="en-GB"/>
        </w:rPr>
      </w:pPr>
      <w:r w:rsidRPr="0078363D">
        <w:rPr>
          <w:rFonts w:eastAsia="Times New Roman" w:cstheme="minorHAnsi"/>
          <w:b/>
          <w:bCs/>
          <w:color w:val="595959" w:themeColor="text1" w:themeTint="A6"/>
          <w:sz w:val="72"/>
          <w:szCs w:val="72"/>
          <w:bdr w:val="none" w:sz="0" w:space="0" w:color="auto" w:frame="1"/>
          <w:lang w:eastAsia="en-GB"/>
        </w:rPr>
        <w:t xml:space="preserve">Transform Trust </w:t>
      </w:r>
    </w:p>
    <w:p w:rsidR="007261C5" w:rsidRDefault="007261C5" w:rsidP="007261C5">
      <w:pPr>
        <w:shd w:val="clear" w:color="auto" w:fill="FFFFFF"/>
        <w:spacing w:after="0" w:line="360" w:lineRule="atLeast"/>
        <w:jc w:val="center"/>
        <w:textAlignment w:val="top"/>
        <w:rPr>
          <w:rFonts w:eastAsia="Times New Roman" w:cstheme="minorHAnsi"/>
          <w:b/>
          <w:bCs/>
          <w:color w:val="595959" w:themeColor="text1" w:themeTint="A6"/>
          <w:sz w:val="72"/>
          <w:szCs w:val="72"/>
          <w:bdr w:val="none" w:sz="0" w:space="0" w:color="auto" w:frame="1"/>
          <w:lang w:eastAsia="en-GB"/>
        </w:rPr>
      </w:pPr>
      <w:r w:rsidRPr="0078363D">
        <w:rPr>
          <w:rFonts w:eastAsia="Times New Roman" w:cstheme="minorHAnsi"/>
          <w:b/>
          <w:bCs/>
          <w:color w:val="595959" w:themeColor="text1" w:themeTint="A6"/>
          <w:sz w:val="72"/>
          <w:szCs w:val="72"/>
          <w:bdr w:val="none" w:sz="0" w:space="0" w:color="auto" w:frame="1"/>
          <w:lang w:eastAsia="en-GB"/>
        </w:rPr>
        <w:t>Attendance Policy</w:t>
      </w:r>
    </w:p>
    <w:p w:rsidR="00171EA6" w:rsidRPr="0078363D" w:rsidRDefault="00171EA6" w:rsidP="007261C5">
      <w:pPr>
        <w:shd w:val="clear" w:color="auto" w:fill="FFFFFF"/>
        <w:spacing w:after="0" w:line="360" w:lineRule="atLeast"/>
        <w:jc w:val="center"/>
        <w:textAlignment w:val="top"/>
        <w:rPr>
          <w:rFonts w:eastAsia="Times New Roman" w:cstheme="minorHAnsi"/>
          <w:color w:val="595959" w:themeColor="text1" w:themeTint="A6"/>
          <w:sz w:val="72"/>
          <w:szCs w:val="72"/>
          <w:lang w:eastAsia="en-GB"/>
        </w:rPr>
      </w:pPr>
      <w:r>
        <w:rPr>
          <w:rFonts w:eastAsia="Times New Roman" w:cstheme="minorHAnsi"/>
          <w:b/>
          <w:bCs/>
          <w:color w:val="595959" w:themeColor="text1" w:themeTint="A6"/>
          <w:sz w:val="72"/>
          <w:szCs w:val="72"/>
          <w:bdr w:val="none" w:sz="0" w:space="0" w:color="auto" w:frame="1"/>
          <w:lang w:eastAsia="en-GB"/>
        </w:rPr>
        <w:t>September 201</w:t>
      </w:r>
      <w:r w:rsidR="00033F6C">
        <w:rPr>
          <w:rFonts w:eastAsia="Times New Roman" w:cstheme="minorHAnsi"/>
          <w:b/>
          <w:bCs/>
          <w:color w:val="595959" w:themeColor="text1" w:themeTint="A6"/>
          <w:sz w:val="72"/>
          <w:szCs w:val="72"/>
          <w:bdr w:val="none" w:sz="0" w:space="0" w:color="auto" w:frame="1"/>
          <w:lang w:eastAsia="en-GB"/>
        </w:rPr>
        <w:t>9</w:t>
      </w:r>
    </w:p>
    <w:p w:rsidR="00A1508A" w:rsidRPr="00AA18A9" w:rsidRDefault="00AA18A9" w:rsidP="00AA18A9">
      <w:pPr>
        <w:jc w:val="center"/>
        <w:rPr>
          <w:rFonts w:eastAsia="Times New Roman" w:cstheme="minorHAnsi"/>
          <w:b/>
          <w:sz w:val="72"/>
          <w:szCs w:val="72"/>
          <w:lang w:eastAsia="en-GB"/>
        </w:rPr>
      </w:pPr>
      <w:r w:rsidRPr="00AA18A9">
        <w:rPr>
          <w:rFonts w:eastAsia="Times New Roman" w:cstheme="minorHAnsi"/>
          <w:b/>
          <w:sz w:val="72"/>
          <w:szCs w:val="72"/>
          <w:lang w:eastAsia="en-GB"/>
        </w:rPr>
        <w:lastRenderedPageBreak/>
        <w:t>(Derby version)</w:t>
      </w:r>
    </w:p>
    <w:p w:rsidR="0078363D" w:rsidRDefault="0078363D" w:rsidP="007261C5">
      <w:pPr>
        <w:shd w:val="clear" w:color="auto" w:fill="FFFFFF"/>
        <w:spacing w:after="0" w:line="360" w:lineRule="atLeast"/>
        <w:jc w:val="center"/>
        <w:textAlignment w:val="top"/>
        <w:rPr>
          <w:rFonts w:eastAsia="Times New Roman" w:cstheme="minorHAnsi"/>
          <w:sz w:val="28"/>
          <w:szCs w:val="72"/>
          <w:lang w:eastAsia="en-GB"/>
        </w:rPr>
      </w:pPr>
    </w:p>
    <w:p w:rsidR="0078363D" w:rsidRDefault="0078363D" w:rsidP="007261C5">
      <w:pPr>
        <w:shd w:val="clear" w:color="auto" w:fill="FFFFFF"/>
        <w:spacing w:after="0" w:line="360" w:lineRule="atLeast"/>
        <w:jc w:val="center"/>
        <w:textAlignment w:val="top"/>
        <w:rPr>
          <w:rFonts w:eastAsia="Times New Roman" w:cstheme="minorHAnsi"/>
          <w:sz w:val="28"/>
          <w:szCs w:val="72"/>
          <w:lang w:eastAsia="en-GB"/>
        </w:rPr>
      </w:pPr>
    </w:p>
    <w:p w:rsidR="0078363D" w:rsidRDefault="0078363D" w:rsidP="007261C5">
      <w:pPr>
        <w:shd w:val="clear" w:color="auto" w:fill="FFFFFF"/>
        <w:spacing w:after="0" w:line="360" w:lineRule="atLeast"/>
        <w:jc w:val="center"/>
        <w:textAlignment w:val="top"/>
        <w:rPr>
          <w:rFonts w:eastAsia="Times New Roman" w:cstheme="minorHAnsi"/>
          <w:sz w:val="28"/>
          <w:szCs w:val="72"/>
          <w:lang w:eastAsia="en-GB"/>
        </w:rPr>
      </w:pPr>
    </w:p>
    <w:p w:rsidR="0078363D" w:rsidRDefault="0078363D" w:rsidP="007261C5">
      <w:pPr>
        <w:shd w:val="clear" w:color="auto" w:fill="FFFFFF"/>
        <w:spacing w:after="0" w:line="360" w:lineRule="atLeast"/>
        <w:jc w:val="center"/>
        <w:textAlignment w:val="top"/>
        <w:rPr>
          <w:rFonts w:eastAsia="Times New Roman" w:cstheme="minorHAnsi"/>
          <w:sz w:val="28"/>
          <w:szCs w:val="72"/>
          <w:lang w:eastAsia="en-GB"/>
        </w:rPr>
      </w:pPr>
    </w:p>
    <w:p w:rsidR="0078363D" w:rsidRDefault="0078363D" w:rsidP="007261C5">
      <w:pPr>
        <w:shd w:val="clear" w:color="auto" w:fill="FFFFFF"/>
        <w:spacing w:after="0" w:line="360" w:lineRule="atLeast"/>
        <w:jc w:val="center"/>
        <w:textAlignment w:val="top"/>
        <w:rPr>
          <w:rFonts w:eastAsia="Times New Roman" w:cstheme="minorHAnsi"/>
          <w:sz w:val="28"/>
          <w:szCs w:val="72"/>
          <w:lang w:eastAsia="en-GB"/>
        </w:rPr>
      </w:pPr>
    </w:p>
    <w:p w:rsidR="0078363D" w:rsidRPr="0078363D" w:rsidRDefault="0078363D" w:rsidP="0078363D">
      <w:pPr>
        <w:shd w:val="clear" w:color="auto" w:fill="FFFFFF"/>
        <w:spacing w:after="0" w:line="360" w:lineRule="atLeast"/>
        <w:textAlignment w:val="top"/>
        <w:rPr>
          <w:rFonts w:eastAsia="Times New Roman" w:cstheme="minorHAnsi"/>
          <w:color w:val="00B0F0"/>
          <w:sz w:val="24"/>
          <w:szCs w:val="24"/>
          <w:lang w:eastAsia="en-GB"/>
        </w:rPr>
      </w:pPr>
      <w:r w:rsidRPr="0078363D">
        <w:rPr>
          <w:rFonts w:eastAsia="Times New Roman" w:cstheme="minorHAnsi"/>
          <w:b/>
          <w:bCs/>
          <w:color w:val="00B0F0"/>
          <w:sz w:val="24"/>
          <w:szCs w:val="24"/>
          <w:u w:val="single"/>
          <w:bdr w:val="none" w:sz="0" w:space="0" w:color="auto" w:frame="1"/>
          <w:lang w:eastAsia="en-GB"/>
        </w:rPr>
        <w:t>Mission Statement</w:t>
      </w:r>
    </w:p>
    <w:p w:rsidR="0078363D" w:rsidRPr="0078363D" w:rsidRDefault="0078363D" w:rsidP="00CB293F">
      <w:pPr>
        <w:shd w:val="clear" w:color="auto" w:fill="FFFFFF"/>
        <w:spacing w:after="0" w:line="360" w:lineRule="atLeast"/>
        <w:textAlignment w:val="top"/>
        <w:rPr>
          <w:rFonts w:eastAsia="Times New Roman" w:cstheme="minorHAnsi"/>
          <w:sz w:val="23"/>
          <w:szCs w:val="23"/>
          <w:lang w:eastAsia="en-GB"/>
        </w:rPr>
      </w:pPr>
      <w:r>
        <w:rPr>
          <w:rFonts w:eastAsia="Times New Roman" w:cstheme="minorHAnsi"/>
          <w:b/>
          <w:bCs/>
          <w:sz w:val="23"/>
          <w:szCs w:val="23"/>
          <w:bdr w:val="none" w:sz="0" w:space="0" w:color="auto" w:frame="1"/>
          <w:lang w:eastAsia="en-GB"/>
        </w:rPr>
        <w:t xml:space="preserve">Regular and punctual </w:t>
      </w:r>
      <w:r w:rsidRPr="0078363D">
        <w:rPr>
          <w:rFonts w:eastAsia="Times New Roman" w:cstheme="minorHAnsi"/>
          <w:b/>
          <w:bCs/>
          <w:sz w:val="23"/>
          <w:szCs w:val="23"/>
          <w:bdr w:val="none" w:sz="0" w:space="0" w:color="auto" w:frame="1"/>
          <w:lang w:eastAsia="en-GB"/>
        </w:rPr>
        <w:t>attendance is an essential prerequ</w:t>
      </w:r>
      <w:r w:rsidR="00AA18A9">
        <w:rPr>
          <w:rFonts w:eastAsia="Times New Roman" w:cstheme="minorHAnsi"/>
          <w:b/>
          <w:bCs/>
          <w:sz w:val="23"/>
          <w:szCs w:val="23"/>
          <w:bdr w:val="none" w:sz="0" w:space="0" w:color="auto" w:frame="1"/>
          <w:lang w:eastAsia="en-GB"/>
        </w:rPr>
        <w:t xml:space="preserve">isite to effective learning. At </w:t>
      </w:r>
      <w:r w:rsidR="001D0A10">
        <w:rPr>
          <w:rFonts w:eastAsia="Times New Roman" w:cstheme="minorHAnsi"/>
          <w:b/>
          <w:bCs/>
          <w:i/>
          <w:color w:val="FF0000"/>
          <w:sz w:val="23"/>
          <w:szCs w:val="23"/>
          <w:bdr w:val="none" w:sz="0" w:space="0" w:color="auto" w:frame="1"/>
          <w:lang w:eastAsia="en-GB"/>
        </w:rPr>
        <w:t>(School name)</w:t>
      </w:r>
      <w:r w:rsidRPr="0078363D">
        <w:rPr>
          <w:rFonts w:eastAsia="Times New Roman" w:cstheme="minorHAnsi"/>
          <w:b/>
          <w:bCs/>
          <w:sz w:val="23"/>
          <w:szCs w:val="23"/>
          <w:bdr w:val="none" w:sz="0" w:space="0" w:color="auto" w:frame="1"/>
          <w:lang w:eastAsia="en-GB"/>
        </w:rPr>
        <w:t xml:space="preserve"> School we aim to develop an ethos which demonstrates</w:t>
      </w:r>
      <w:r>
        <w:rPr>
          <w:rFonts w:eastAsia="Times New Roman" w:cstheme="minorHAnsi"/>
          <w:b/>
          <w:bCs/>
          <w:sz w:val="23"/>
          <w:szCs w:val="23"/>
          <w:bdr w:val="none" w:sz="0" w:space="0" w:color="auto" w:frame="1"/>
          <w:lang w:eastAsia="en-GB"/>
        </w:rPr>
        <w:t xml:space="preserve"> </w:t>
      </w:r>
      <w:r w:rsidRPr="0078363D">
        <w:rPr>
          <w:rFonts w:eastAsia="Times New Roman" w:cstheme="minorHAnsi"/>
          <w:b/>
          <w:bCs/>
          <w:sz w:val="23"/>
          <w:szCs w:val="23"/>
          <w:bdr w:val="none" w:sz="0" w:space="0" w:color="auto" w:frame="1"/>
          <w:lang w:eastAsia="en-GB"/>
        </w:rPr>
        <w:t>to children, parents/carers and the wider community how much we value good attendance and punctuality. We expect all pupils to attend school every day.</w:t>
      </w:r>
    </w:p>
    <w:p w:rsidR="0078363D" w:rsidRPr="0078363D" w:rsidRDefault="0078363D" w:rsidP="0078363D">
      <w:pPr>
        <w:shd w:val="clear" w:color="auto" w:fill="FFFFFF"/>
        <w:spacing w:after="0" w:line="360" w:lineRule="atLeast"/>
        <w:textAlignment w:val="top"/>
        <w:rPr>
          <w:rFonts w:eastAsia="Times New Roman" w:cstheme="minorHAnsi"/>
          <w:sz w:val="23"/>
          <w:szCs w:val="23"/>
          <w:lang w:eastAsia="en-GB"/>
        </w:rPr>
      </w:pPr>
      <w:r w:rsidRPr="0078363D">
        <w:rPr>
          <w:rFonts w:eastAsia="Times New Roman" w:cstheme="minorHAnsi"/>
          <w:sz w:val="23"/>
          <w:szCs w:val="23"/>
          <w:lang w:eastAsia="en-GB"/>
        </w:rPr>
        <w:t> </w:t>
      </w:r>
    </w:p>
    <w:p w:rsidR="0078363D" w:rsidRDefault="0078363D" w:rsidP="0078363D">
      <w:pPr>
        <w:shd w:val="clear" w:color="auto" w:fill="FFFFFF"/>
        <w:spacing w:after="0" w:line="360" w:lineRule="atLeast"/>
        <w:textAlignment w:val="top"/>
        <w:rPr>
          <w:rFonts w:eastAsia="Times New Roman" w:cstheme="minorHAnsi"/>
          <w:b/>
          <w:bCs/>
          <w:color w:val="00B0F0"/>
          <w:sz w:val="24"/>
          <w:szCs w:val="24"/>
          <w:u w:val="single"/>
          <w:bdr w:val="none" w:sz="0" w:space="0" w:color="auto" w:frame="1"/>
          <w:lang w:eastAsia="en-GB"/>
        </w:rPr>
      </w:pPr>
      <w:r w:rsidRPr="0078363D">
        <w:rPr>
          <w:rFonts w:eastAsia="Times New Roman" w:cstheme="minorHAnsi"/>
          <w:b/>
          <w:bCs/>
          <w:color w:val="00B0F0"/>
          <w:sz w:val="24"/>
          <w:szCs w:val="24"/>
          <w:u w:val="single"/>
          <w:bdr w:val="none" w:sz="0" w:space="0" w:color="auto" w:frame="1"/>
          <w:lang w:eastAsia="en-GB"/>
        </w:rPr>
        <w:t>Legal Responsibility</w:t>
      </w:r>
    </w:p>
    <w:p w:rsidR="0078363D" w:rsidRPr="0078363D" w:rsidRDefault="0078363D" w:rsidP="0078363D">
      <w:pPr>
        <w:shd w:val="clear" w:color="auto" w:fill="FFFFFF"/>
        <w:spacing w:after="0" w:line="360" w:lineRule="atLeast"/>
        <w:jc w:val="both"/>
        <w:textAlignment w:val="top"/>
        <w:rPr>
          <w:rFonts w:eastAsia="Times New Roman" w:cstheme="minorHAnsi"/>
          <w:b/>
          <w:bCs/>
          <w:color w:val="00B0F0"/>
          <w:sz w:val="24"/>
          <w:szCs w:val="24"/>
          <w:u w:val="single"/>
          <w:bdr w:val="none" w:sz="0" w:space="0" w:color="auto" w:frame="1"/>
          <w:lang w:eastAsia="en-GB"/>
        </w:rPr>
      </w:pPr>
      <w:r w:rsidRPr="0078363D">
        <w:rPr>
          <w:rFonts w:eastAsia="Times New Roman" w:cstheme="minorHAnsi"/>
          <w:sz w:val="23"/>
          <w:szCs w:val="23"/>
          <w:bdr w:val="none" w:sz="0" w:space="0" w:color="auto" w:frame="1"/>
          <w:lang w:eastAsia="en-GB"/>
        </w:rPr>
        <w:t>The parent/carer of a child of compulsory school age is required by law to ensure that the child attends the school at which he/she is registered.  Should a parent/carer fail to ensure that his/her child attends that school then the parent/carer is guilty of an offence.  When a child of compulsory school age is absent from school, the attendance register must indicate whether the absence is authorised or unauthorised and the appropriate register code will be used.</w:t>
      </w:r>
    </w:p>
    <w:p w:rsidR="0078363D" w:rsidRPr="0078363D" w:rsidRDefault="0078363D" w:rsidP="0078363D">
      <w:pPr>
        <w:shd w:val="clear" w:color="auto" w:fill="FFFFFF"/>
        <w:spacing w:after="0" w:line="360" w:lineRule="atLeast"/>
        <w:jc w:val="both"/>
        <w:textAlignment w:val="top"/>
        <w:rPr>
          <w:rFonts w:eastAsia="Times New Roman" w:cstheme="minorHAnsi"/>
          <w:sz w:val="23"/>
          <w:szCs w:val="23"/>
          <w:lang w:eastAsia="en-GB"/>
        </w:rPr>
      </w:pPr>
      <w:r w:rsidRPr="0078363D">
        <w:rPr>
          <w:rFonts w:eastAsia="Times New Roman" w:cstheme="minorHAnsi"/>
          <w:sz w:val="23"/>
          <w:szCs w:val="23"/>
          <w:lang w:eastAsia="en-GB"/>
        </w:rPr>
        <w:t> </w:t>
      </w:r>
    </w:p>
    <w:p w:rsidR="0078363D" w:rsidRPr="0078363D" w:rsidRDefault="0078363D" w:rsidP="0078363D">
      <w:pPr>
        <w:shd w:val="clear" w:color="auto" w:fill="FFFFFF"/>
        <w:spacing w:after="0" w:line="240" w:lineRule="auto"/>
        <w:jc w:val="both"/>
        <w:textAlignment w:val="top"/>
        <w:outlineLvl w:val="1"/>
        <w:rPr>
          <w:rFonts w:eastAsia="Times New Roman" w:cstheme="minorHAnsi"/>
          <w:b/>
          <w:bCs/>
          <w:color w:val="00B0F0"/>
          <w:sz w:val="24"/>
          <w:szCs w:val="24"/>
          <w:u w:val="single"/>
          <w:bdr w:val="none" w:sz="0" w:space="0" w:color="auto" w:frame="1"/>
          <w:lang w:eastAsia="en-GB"/>
        </w:rPr>
      </w:pPr>
      <w:r w:rsidRPr="0078363D">
        <w:rPr>
          <w:rFonts w:eastAsia="Times New Roman" w:cstheme="minorHAnsi"/>
          <w:b/>
          <w:bCs/>
          <w:color w:val="00B0F0"/>
          <w:sz w:val="24"/>
          <w:szCs w:val="24"/>
          <w:u w:val="single"/>
          <w:bdr w:val="none" w:sz="0" w:space="0" w:color="auto" w:frame="1"/>
          <w:lang w:eastAsia="en-GB"/>
        </w:rPr>
        <w:t>Authorised Absence</w:t>
      </w:r>
    </w:p>
    <w:p w:rsidR="0078363D" w:rsidRPr="0078363D" w:rsidRDefault="0078363D" w:rsidP="0078363D">
      <w:pPr>
        <w:shd w:val="clear" w:color="auto" w:fill="FFFFFF"/>
        <w:spacing w:after="0" w:line="360" w:lineRule="atLeast"/>
        <w:jc w:val="both"/>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t>Authorised absence is where the school has either given approval in advance for the child to be absent or where an explanation offered afterwards has been accepted as satisfactory justification for absence.</w:t>
      </w:r>
    </w:p>
    <w:p w:rsidR="0078363D" w:rsidRPr="0078363D" w:rsidRDefault="0078363D" w:rsidP="0078363D">
      <w:pPr>
        <w:shd w:val="clear" w:color="auto" w:fill="FFFFFF"/>
        <w:spacing w:after="0" w:line="360" w:lineRule="atLeast"/>
        <w:jc w:val="both"/>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t>Absence may generally be authorised for the following reasons:</w:t>
      </w:r>
    </w:p>
    <w:p w:rsidR="0078363D" w:rsidRPr="0078363D" w:rsidRDefault="0078363D" w:rsidP="0078363D">
      <w:pPr>
        <w:numPr>
          <w:ilvl w:val="0"/>
          <w:numId w:val="1"/>
        </w:numPr>
        <w:tabs>
          <w:tab w:val="clear" w:pos="720"/>
          <w:tab w:val="num" w:pos="1080"/>
        </w:tabs>
        <w:spacing w:after="0" w:line="360" w:lineRule="atLeast"/>
        <w:ind w:left="360"/>
        <w:jc w:val="both"/>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t>illness, medical or dental appointments;</w:t>
      </w:r>
    </w:p>
    <w:p w:rsidR="0078363D" w:rsidRPr="004F1BCA" w:rsidRDefault="0078363D" w:rsidP="0078363D">
      <w:pPr>
        <w:numPr>
          <w:ilvl w:val="0"/>
          <w:numId w:val="1"/>
        </w:numPr>
        <w:tabs>
          <w:tab w:val="clear" w:pos="720"/>
          <w:tab w:val="num" w:pos="1080"/>
        </w:tabs>
        <w:spacing w:after="0" w:line="360" w:lineRule="atLeast"/>
        <w:ind w:left="360"/>
        <w:jc w:val="both"/>
        <w:textAlignment w:val="top"/>
        <w:rPr>
          <w:rFonts w:eastAsia="Times New Roman" w:cstheme="minorHAnsi"/>
          <w:sz w:val="23"/>
          <w:szCs w:val="23"/>
          <w:lang w:eastAsia="en-GB"/>
        </w:rPr>
      </w:pPr>
      <w:r w:rsidRPr="004F1BCA">
        <w:rPr>
          <w:rFonts w:eastAsia="Times New Roman" w:cstheme="minorHAnsi"/>
          <w:sz w:val="23"/>
          <w:szCs w:val="23"/>
          <w:bdr w:val="none" w:sz="0" w:space="0" w:color="auto" w:frame="1"/>
          <w:lang w:eastAsia="en-GB"/>
        </w:rPr>
        <w:lastRenderedPageBreak/>
        <w:t>days of religious observance;</w:t>
      </w:r>
      <w:r w:rsidR="004F1BCA">
        <w:rPr>
          <w:rFonts w:eastAsia="Times New Roman" w:cstheme="minorHAnsi"/>
          <w:sz w:val="23"/>
          <w:szCs w:val="23"/>
          <w:bdr w:val="none" w:sz="0" w:space="0" w:color="auto" w:frame="1"/>
          <w:lang w:eastAsia="en-GB"/>
        </w:rPr>
        <w:t xml:space="preserve"> </w:t>
      </w:r>
      <w:r w:rsidR="004F1BCA" w:rsidRPr="00AA18A9">
        <w:rPr>
          <w:rFonts w:eastAsia="Times New Roman" w:cstheme="minorHAnsi"/>
          <w:sz w:val="23"/>
          <w:szCs w:val="23"/>
          <w:bdr w:val="none" w:sz="0" w:space="0" w:color="auto" w:frame="1"/>
          <w:lang w:eastAsia="en-GB"/>
        </w:rPr>
        <w:t>With exception of Zaytouna who plan inset days for religious obs</w:t>
      </w:r>
    </w:p>
    <w:p w:rsidR="0078363D" w:rsidRPr="0078363D" w:rsidRDefault="0078363D" w:rsidP="00033F6C">
      <w:pPr>
        <w:numPr>
          <w:ilvl w:val="0"/>
          <w:numId w:val="1"/>
        </w:numPr>
        <w:tabs>
          <w:tab w:val="clear" w:pos="720"/>
          <w:tab w:val="num" w:pos="1080"/>
        </w:tabs>
        <w:spacing w:after="0" w:line="360" w:lineRule="atLeast"/>
        <w:ind w:left="357" w:hanging="357"/>
        <w:jc w:val="both"/>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t>exclusion;</w:t>
      </w:r>
    </w:p>
    <w:p w:rsidR="0078363D" w:rsidRPr="0078363D" w:rsidRDefault="0078363D" w:rsidP="0078363D">
      <w:pPr>
        <w:numPr>
          <w:ilvl w:val="0"/>
          <w:numId w:val="1"/>
        </w:numPr>
        <w:tabs>
          <w:tab w:val="clear" w:pos="720"/>
          <w:tab w:val="num" w:pos="1080"/>
        </w:tabs>
        <w:spacing w:after="0" w:line="360" w:lineRule="atLeast"/>
        <w:ind w:left="360"/>
        <w:jc w:val="both"/>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t>traveller child travelling for the purposes of parents’ employment</w:t>
      </w:r>
    </w:p>
    <w:p w:rsidR="0078363D" w:rsidRPr="0078363D" w:rsidRDefault="0078363D" w:rsidP="0078363D">
      <w:pPr>
        <w:numPr>
          <w:ilvl w:val="0"/>
          <w:numId w:val="1"/>
        </w:numPr>
        <w:tabs>
          <w:tab w:val="clear" w:pos="720"/>
          <w:tab w:val="num" w:pos="1080"/>
        </w:tabs>
        <w:spacing w:after="0" w:line="360" w:lineRule="atLeast"/>
        <w:ind w:left="360"/>
        <w:jc w:val="both"/>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t>'exceptional' occasions (the nature of such occasions will be determined by school on an individual basis).</w:t>
      </w:r>
    </w:p>
    <w:p w:rsidR="0078363D" w:rsidRPr="0078363D" w:rsidRDefault="0078363D" w:rsidP="0078363D">
      <w:pPr>
        <w:spacing w:after="0" w:line="360" w:lineRule="atLeast"/>
        <w:jc w:val="both"/>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t xml:space="preserve">Whenever a child is absent from school it is the duty of the parent/carer to notify the school on the day of absence before the start of school and provide a reason for absence.  </w:t>
      </w:r>
    </w:p>
    <w:p w:rsidR="0078363D" w:rsidRPr="0078363D" w:rsidRDefault="0078363D" w:rsidP="0078363D">
      <w:pPr>
        <w:shd w:val="clear" w:color="auto" w:fill="FFFFFF"/>
        <w:spacing w:after="0" w:line="240" w:lineRule="auto"/>
        <w:textAlignment w:val="top"/>
        <w:outlineLvl w:val="1"/>
        <w:rPr>
          <w:rFonts w:eastAsia="Times New Roman" w:cstheme="minorHAnsi"/>
          <w:b/>
          <w:bCs/>
          <w:sz w:val="36"/>
          <w:szCs w:val="36"/>
          <w:lang w:eastAsia="en-GB"/>
        </w:rPr>
      </w:pPr>
      <w:r w:rsidRPr="0078363D">
        <w:rPr>
          <w:rFonts w:eastAsia="Times New Roman" w:cstheme="minorHAnsi"/>
          <w:b/>
          <w:bCs/>
          <w:sz w:val="36"/>
          <w:szCs w:val="36"/>
          <w:lang w:eastAsia="en-GB"/>
        </w:rPr>
        <w:t> </w:t>
      </w:r>
    </w:p>
    <w:p w:rsidR="0078363D" w:rsidRPr="0078363D" w:rsidRDefault="0078363D" w:rsidP="0078363D">
      <w:pPr>
        <w:shd w:val="clear" w:color="auto" w:fill="FFFFFF"/>
        <w:spacing w:after="0" w:line="240" w:lineRule="auto"/>
        <w:textAlignment w:val="top"/>
        <w:outlineLvl w:val="1"/>
        <w:rPr>
          <w:rFonts w:eastAsia="Times New Roman" w:cstheme="minorHAnsi"/>
          <w:b/>
          <w:bCs/>
          <w:color w:val="00B0F0"/>
          <w:sz w:val="24"/>
          <w:szCs w:val="24"/>
          <w:u w:val="single"/>
          <w:bdr w:val="none" w:sz="0" w:space="0" w:color="auto" w:frame="1"/>
          <w:lang w:eastAsia="en-GB"/>
        </w:rPr>
      </w:pPr>
      <w:r w:rsidRPr="0078363D">
        <w:rPr>
          <w:rFonts w:eastAsia="Times New Roman" w:cstheme="minorHAnsi"/>
          <w:b/>
          <w:bCs/>
          <w:color w:val="00B0F0"/>
          <w:sz w:val="24"/>
          <w:szCs w:val="24"/>
          <w:u w:val="single"/>
          <w:bdr w:val="none" w:sz="0" w:space="0" w:color="auto" w:frame="1"/>
          <w:lang w:eastAsia="en-GB"/>
        </w:rPr>
        <w:t>Unauthorised Absence</w:t>
      </w:r>
    </w:p>
    <w:p w:rsidR="0078363D" w:rsidRPr="0078363D" w:rsidRDefault="0078363D" w:rsidP="0078363D">
      <w:pPr>
        <w:shd w:val="clear" w:color="auto" w:fill="FFFFFF"/>
        <w:spacing w:after="0" w:line="360" w:lineRule="atLeast"/>
        <w:jc w:val="both"/>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t>Unauthorised absence is where no explanation has been given for the child’s absence or where the explanation offered is considered by the school to be unacceptable.</w:t>
      </w:r>
    </w:p>
    <w:p w:rsidR="0078363D" w:rsidRPr="0078363D" w:rsidRDefault="0078363D" w:rsidP="0078363D">
      <w:pPr>
        <w:shd w:val="clear" w:color="auto" w:fill="FFFFFF"/>
        <w:spacing w:after="0" w:line="360" w:lineRule="atLeast"/>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t>Absence should </w:t>
      </w:r>
      <w:r w:rsidRPr="0078363D">
        <w:rPr>
          <w:rFonts w:eastAsia="Times New Roman" w:cstheme="minorHAnsi"/>
          <w:b/>
          <w:bCs/>
          <w:sz w:val="23"/>
          <w:szCs w:val="23"/>
          <w:bdr w:val="none" w:sz="0" w:space="0" w:color="auto" w:frame="1"/>
          <w:lang w:eastAsia="en-GB"/>
        </w:rPr>
        <w:t>not</w:t>
      </w:r>
      <w:r w:rsidRPr="0078363D">
        <w:rPr>
          <w:rFonts w:eastAsia="Times New Roman" w:cstheme="minorHAnsi"/>
          <w:sz w:val="23"/>
          <w:szCs w:val="23"/>
          <w:bdr w:val="none" w:sz="0" w:space="0" w:color="auto" w:frame="1"/>
          <w:lang w:eastAsia="en-GB"/>
        </w:rPr>
        <w:t> be authorised in the following circumstances:</w:t>
      </w:r>
    </w:p>
    <w:p w:rsidR="0078363D" w:rsidRPr="0078363D" w:rsidRDefault="0078363D" w:rsidP="0078363D">
      <w:pPr>
        <w:numPr>
          <w:ilvl w:val="0"/>
          <w:numId w:val="2"/>
        </w:numPr>
        <w:tabs>
          <w:tab w:val="clear" w:pos="720"/>
          <w:tab w:val="num" w:pos="1080"/>
        </w:tabs>
        <w:spacing w:after="0" w:line="360" w:lineRule="atLeast"/>
        <w:ind w:left="360"/>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t>no explanation is offered by the parent/carer;</w:t>
      </w:r>
    </w:p>
    <w:p w:rsidR="0078363D" w:rsidRPr="0078363D" w:rsidRDefault="0078363D" w:rsidP="0078363D">
      <w:pPr>
        <w:numPr>
          <w:ilvl w:val="0"/>
          <w:numId w:val="2"/>
        </w:numPr>
        <w:tabs>
          <w:tab w:val="clear" w:pos="720"/>
          <w:tab w:val="num" w:pos="1080"/>
        </w:tabs>
        <w:spacing w:after="0" w:line="360" w:lineRule="atLeast"/>
        <w:ind w:left="360"/>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t>the explanation offered is unsatisfactory (e.g. shopping, minding the house, etc);</w:t>
      </w:r>
    </w:p>
    <w:p w:rsidR="0078363D" w:rsidRPr="0078363D" w:rsidRDefault="0078363D" w:rsidP="0078363D">
      <w:pPr>
        <w:numPr>
          <w:ilvl w:val="0"/>
          <w:numId w:val="2"/>
        </w:numPr>
        <w:tabs>
          <w:tab w:val="clear" w:pos="720"/>
          <w:tab w:val="num" w:pos="1080"/>
        </w:tabs>
        <w:spacing w:after="0" w:line="360" w:lineRule="atLeast"/>
        <w:ind w:left="360"/>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t>family holidays (unless granted under ‘exceptional’ circumstances).</w:t>
      </w:r>
    </w:p>
    <w:p w:rsidR="0078363D" w:rsidRDefault="0078363D" w:rsidP="0078363D">
      <w:pPr>
        <w:shd w:val="clear" w:color="auto" w:fill="FFFFFF"/>
        <w:spacing w:after="0" w:line="360" w:lineRule="atLeast"/>
        <w:textAlignment w:val="top"/>
        <w:rPr>
          <w:rFonts w:eastAsia="Times New Roman" w:cstheme="minorHAnsi"/>
          <w:sz w:val="23"/>
          <w:szCs w:val="23"/>
          <w:lang w:eastAsia="en-GB"/>
        </w:rPr>
      </w:pPr>
      <w:r w:rsidRPr="0078363D">
        <w:rPr>
          <w:rFonts w:eastAsia="Times New Roman" w:cstheme="minorHAnsi"/>
          <w:sz w:val="23"/>
          <w:szCs w:val="23"/>
          <w:lang w:eastAsia="en-GB"/>
        </w:rPr>
        <w:t> </w:t>
      </w:r>
    </w:p>
    <w:p w:rsidR="0078363D" w:rsidRDefault="0078363D" w:rsidP="0078363D">
      <w:pPr>
        <w:shd w:val="clear" w:color="auto" w:fill="FFFFFF"/>
        <w:spacing w:after="0" w:line="360" w:lineRule="atLeast"/>
        <w:textAlignment w:val="top"/>
        <w:rPr>
          <w:rFonts w:eastAsia="Times New Roman" w:cstheme="minorHAnsi"/>
          <w:sz w:val="23"/>
          <w:szCs w:val="23"/>
          <w:lang w:eastAsia="en-GB"/>
        </w:rPr>
      </w:pPr>
    </w:p>
    <w:p w:rsidR="0078363D" w:rsidRDefault="0078363D" w:rsidP="0078363D">
      <w:pPr>
        <w:shd w:val="clear" w:color="auto" w:fill="FFFFFF"/>
        <w:spacing w:after="0" w:line="360" w:lineRule="atLeast"/>
        <w:textAlignment w:val="top"/>
        <w:rPr>
          <w:rFonts w:eastAsia="Times New Roman" w:cstheme="minorHAnsi"/>
          <w:sz w:val="23"/>
          <w:szCs w:val="23"/>
          <w:lang w:eastAsia="en-GB"/>
        </w:rPr>
      </w:pPr>
    </w:p>
    <w:p w:rsidR="00CB293F" w:rsidRPr="0078363D" w:rsidRDefault="00CB293F" w:rsidP="0078363D">
      <w:pPr>
        <w:shd w:val="clear" w:color="auto" w:fill="FFFFFF"/>
        <w:spacing w:after="0" w:line="360" w:lineRule="atLeast"/>
        <w:textAlignment w:val="top"/>
        <w:rPr>
          <w:rFonts w:eastAsia="Times New Roman" w:cstheme="minorHAnsi"/>
          <w:sz w:val="23"/>
          <w:szCs w:val="23"/>
          <w:lang w:eastAsia="en-GB"/>
        </w:rPr>
      </w:pPr>
    </w:p>
    <w:p w:rsidR="0078363D" w:rsidRPr="0078363D" w:rsidRDefault="0078363D" w:rsidP="0078363D">
      <w:pPr>
        <w:shd w:val="clear" w:color="auto" w:fill="FFFFFF"/>
        <w:spacing w:after="0" w:line="240" w:lineRule="auto"/>
        <w:textAlignment w:val="top"/>
        <w:outlineLvl w:val="2"/>
        <w:rPr>
          <w:rFonts w:eastAsia="Times New Roman" w:cstheme="minorHAnsi"/>
          <w:b/>
          <w:bCs/>
          <w:color w:val="00B0F0"/>
          <w:sz w:val="24"/>
          <w:szCs w:val="24"/>
          <w:u w:val="single"/>
          <w:bdr w:val="none" w:sz="0" w:space="0" w:color="auto" w:frame="1"/>
          <w:lang w:eastAsia="en-GB"/>
        </w:rPr>
      </w:pPr>
      <w:r w:rsidRPr="0078363D">
        <w:rPr>
          <w:rFonts w:eastAsia="Times New Roman" w:cstheme="minorHAnsi"/>
          <w:b/>
          <w:bCs/>
          <w:color w:val="00B0F0"/>
          <w:sz w:val="24"/>
          <w:szCs w:val="24"/>
          <w:u w:val="single"/>
          <w:bdr w:val="none" w:sz="0" w:space="0" w:color="auto" w:frame="1"/>
          <w:lang w:eastAsia="en-GB"/>
        </w:rPr>
        <w:t>Persistent Absence</w:t>
      </w:r>
    </w:p>
    <w:p w:rsidR="0078363D" w:rsidRPr="0078363D" w:rsidRDefault="0078363D" w:rsidP="0078363D">
      <w:pPr>
        <w:shd w:val="clear" w:color="auto" w:fill="FFFFFF"/>
        <w:spacing w:after="0" w:line="360" w:lineRule="atLeast"/>
        <w:jc w:val="both"/>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t>Persistent absence (or PA) is absence of 10% or more. An individual child is deemed to be a persistent absentee, therefore, if his/her attendance is less than 90% (regardless of whether or not the absences have been authorised).</w:t>
      </w:r>
    </w:p>
    <w:p w:rsidR="0078363D" w:rsidRPr="0078363D" w:rsidRDefault="0078363D" w:rsidP="0078363D">
      <w:pPr>
        <w:shd w:val="clear" w:color="auto" w:fill="FFFFFF"/>
        <w:spacing w:after="0" w:line="360" w:lineRule="atLeast"/>
        <w:textAlignment w:val="top"/>
        <w:rPr>
          <w:rFonts w:eastAsia="Times New Roman" w:cstheme="minorHAnsi"/>
          <w:sz w:val="23"/>
          <w:szCs w:val="23"/>
          <w:lang w:eastAsia="en-GB"/>
        </w:rPr>
      </w:pPr>
      <w:r w:rsidRPr="0078363D">
        <w:rPr>
          <w:rFonts w:eastAsia="Times New Roman" w:cstheme="minorHAnsi"/>
          <w:sz w:val="23"/>
          <w:szCs w:val="23"/>
          <w:lang w:eastAsia="en-GB"/>
        </w:rPr>
        <w:t> </w:t>
      </w:r>
    </w:p>
    <w:p w:rsidR="0078363D" w:rsidRPr="0078363D" w:rsidRDefault="0078363D" w:rsidP="0078363D">
      <w:pPr>
        <w:shd w:val="clear" w:color="auto" w:fill="FFFFFF"/>
        <w:spacing w:after="0" w:line="240" w:lineRule="auto"/>
        <w:textAlignment w:val="top"/>
        <w:outlineLvl w:val="1"/>
        <w:rPr>
          <w:rFonts w:eastAsia="Times New Roman" w:cstheme="minorHAnsi"/>
          <w:b/>
          <w:bCs/>
          <w:color w:val="00B0F0"/>
          <w:sz w:val="24"/>
          <w:szCs w:val="24"/>
          <w:u w:val="single"/>
          <w:bdr w:val="none" w:sz="0" w:space="0" w:color="auto" w:frame="1"/>
          <w:lang w:eastAsia="en-GB"/>
        </w:rPr>
      </w:pPr>
      <w:r w:rsidRPr="0078363D">
        <w:rPr>
          <w:rFonts w:eastAsia="Times New Roman" w:cstheme="minorHAnsi"/>
          <w:b/>
          <w:bCs/>
          <w:color w:val="00B0F0"/>
          <w:sz w:val="24"/>
          <w:szCs w:val="24"/>
          <w:u w:val="single"/>
          <w:bdr w:val="none" w:sz="0" w:space="0" w:color="auto" w:frame="1"/>
          <w:lang w:eastAsia="en-GB"/>
        </w:rPr>
        <w:t>Approved Educational Activity</w:t>
      </w:r>
    </w:p>
    <w:p w:rsidR="0078363D" w:rsidRPr="0078363D" w:rsidRDefault="0078363D" w:rsidP="0078363D">
      <w:pPr>
        <w:shd w:val="clear" w:color="auto" w:fill="FFFFFF"/>
        <w:spacing w:after="0" w:line="360" w:lineRule="atLeast"/>
        <w:jc w:val="both"/>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lastRenderedPageBreak/>
        <w:t>Children who are educated off site, dual registered, or who are engaged in supervised educational activities away from school premises, need not be marked as absent, and will be recorded</w:t>
      </w:r>
      <w:r w:rsidR="004F1BCA">
        <w:rPr>
          <w:rFonts w:eastAsia="Times New Roman" w:cstheme="minorHAnsi"/>
          <w:sz w:val="23"/>
          <w:szCs w:val="23"/>
          <w:bdr w:val="none" w:sz="0" w:space="0" w:color="auto" w:frame="1"/>
          <w:lang w:eastAsia="en-GB"/>
        </w:rPr>
        <w:t xml:space="preserve"> appropriately (Code B, D or V)</w:t>
      </w:r>
      <w:r w:rsidR="00033F6C">
        <w:rPr>
          <w:rFonts w:eastAsia="Times New Roman" w:cstheme="minorHAnsi"/>
          <w:sz w:val="23"/>
          <w:szCs w:val="23"/>
          <w:bdr w:val="none" w:sz="0" w:space="0" w:color="auto" w:frame="1"/>
          <w:lang w:eastAsia="en-GB"/>
        </w:rPr>
        <w:t>.</w:t>
      </w:r>
      <w:r w:rsidRPr="0078363D">
        <w:rPr>
          <w:rFonts w:eastAsia="Times New Roman" w:cstheme="minorHAnsi"/>
          <w:sz w:val="23"/>
          <w:szCs w:val="23"/>
          <w:bdr w:val="none" w:sz="0" w:space="0" w:color="auto" w:frame="1"/>
          <w:lang w:eastAsia="en-GB"/>
        </w:rPr>
        <w:t xml:space="preserve"> This means that children attending educational visits, or approved sporting activities can be counted as statistically ‘present’. The nature of the activity must, however, be recorded by use of appropriate code. This is important in order to ensure that an accurate record of those children physically present on site at any given time is instantly available. </w:t>
      </w:r>
    </w:p>
    <w:p w:rsidR="0078363D" w:rsidRPr="0078363D" w:rsidRDefault="0078363D" w:rsidP="0078363D">
      <w:pPr>
        <w:shd w:val="clear" w:color="auto" w:fill="FFFFFF"/>
        <w:spacing w:after="0" w:line="360" w:lineRule="atLeast"/>
        <w:textAlignment w:val="top"/>
        <w:rPr>
          <w:rFonts w:eastAsia="Times New Roman" w:cstheme="minorHAnsi"/>
          <w:sz w:val="23"/>
          <w:szCs w:val="23"/>
          <w:lang w:eastAsia="en-GB"/>
        </w:rPr>
      </w:pPr>
      <w:r w:rsidRPr="0078363D">
        <w:rPr>
          <w:rFonts w:eastAsia="Times New Roman" w:cstheme="minorHAnsi"/>
          <w:sz w:val="23"/>
          <w:szCs w:val="23"/>
          <w:lang w:eastAsia="en-GB"/>
        </w:rPr>
        <w:t> </w:t>
      </w:r>
    </w:p>
    <w:p w:rsidR="0078363D" w:rsidRPr="00367DA4" w:rsidRDefault="0078363D" w:rsidP="0078363D">
      <w:pPr>
        <w:shd w:val="clear" w:color="auto" w:fill="FFFFFF"/>
        <w:spacing w:after="0" w:line="360" w:lineRule="atLeast"/>
        <w:textAlignment w:val="top"/>
        <w:rPr>
          <w:rFonts w:eastAsia="Times New Roman" w:cstheme="minorHAnsi"/>
          <w:b/>
          <w:bCs/>
          <w:color w:val="00B0F0"/>
          <w:sz w:val="24"/>
          <w:szCs w:val="24"/>
          <w:u w:val="single"/>
          <w:bdr w:val="none" w:sz="0" w:space="0" w:color="auto" w:frame="1"/>
          <w:lang w:eastAsia="en-GB"/>
        </w:rPr>
      </w:pPr>
      <w:r w:rsidRPr="00367DA4">
        <w:rPr>
          <w:rFonts w:eastAsia="Times New Roman" w:cstheme="minorHAnsi"/>
          <w:b/>
          <w:bCs/>
          <w:color w:val="00B0F0"/>
          <w:sz w:val="24"/>
          <w:szCs w:val="24"/>
          <w:u w:val="single"/>
          <w:bdr w:val="none" w:sz="0" w:space="0" w:color="auto" w:frame="1"/>
          <w:lang w:eastAsia="en-GB"/>
        </w:rPr>
        <w:t>Registers</w:t>
      </w:r>
    </w:p>
    <w:p w:rsidR="0078363D" w:rsidRDefault="0078363D"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r w:rsidRPr="0078363D">
        <w:rPr>
          <w:rFonts w:eastAsia="Times New Roman" w:cstheme="minorHAnsi"/>
          <w:sz w:val="23"/>
          <w:szCs w:val="23"/>
          <w:bdr w:val="none" w:sz="0" w:space="0" w:color="auto" w:frame="1"/>
          <w:lang w:eastAsia="en-GB"/>
        </w:rPr>
        <w:t xml:space="preserve">We are required by law to call attendance registers twice daily - once at the start of the morning session and again during the afternoon session. </w:t>
      </w:r>
    </w:p>
    <w:p w:rsidR="00367DA4" w:rsidRPr="0078363D" w:rsidRDefault="00367DA4"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p>
    <w:p w:rsidR="0078363D" w:rsidRPr="0078363D" w:rsidRDefault="0078363D" w:rsidP="00367DA4">
      <w:pPr>
        <w:shd w:val="clear" w:color="auto" w:fill="FFFFFF"/>
        <w:spacing w:after="0" w:line="360" w:lineRule="atLeast"/>
        <w:jc w:val="both"/>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t>In considering attendance levels, the register is of paramount importance. Registers are legal documents. Should the parents/carers of a persistent non-attender be prosecuted by the Local Authority, then the information which the register contains will be the main source of evidence presented to the court.  The regulatory requirements placed on schools with regard to the keeping of registers are to be found in the Education (Pupil Registration) Regulations 2006.</w:t>
      </w:r>
    </w:p>
    <w:p w:rsidR="0078363D" w:rsidRPr="0078363D" w:rsidRDefault="0078363D" w:rsidP="0078363D">
      <w:pPr>
        <w:shd w:val="clear" w:color="auto" w:fill="FFFFFF"/>
        <w:spacing w:after="0" w:line="360" w:lineRule="atLeast"/>
        <w:textAlignment w:val="top"/>
        <w:rPr>
          <w:rFonts w:eastAsia="Times New Roman" w:cstheme="minorHAnsi"/>
          <w:sz w:val="23"/>
          <w:szCs w:val="23"/>
          <w:lang w:eastAsia="en-GB"/>
        </w:rPr>
      </w:pPr>
      <w:r w:rsidRPr="0078363D">
        <w:rPr>
          <w:rFonts w:eastAsia="Times New Roman" w:cstheme="minorHAnsi"/>
          <w:sz w:val="23"/>
          <w:szCs w:val="23"/>
          <w:lang w:eastAsia="en-GB"/>
        </w:rPr>
        <w:t>   </w:t>
      </w:r>
    </w:p>
    <w:p w:rsidR="0078363D" w:rsidRPr="00367DA4" w:rsidRDefault="0078363D" w:rsidP="0078363D">
      <w:pPr>
        <w:shd w:val="clear" w:color="auto" w:fill="FFFFFF"/>
        <w:spacing w:after="0" w:line="360" w:lineRule="atLeast"/>
        <w:textAlignment w:val="top"/>
        <w:rPr>
          <w:rFonts w:eastAsia="Times New Roman" w:cstheme="minorHAnsi"/>
          <w:color w:val="00B0F0"/>
          <w:sz w:val="24"/>
          <w:szCs w:val="24"/>
          <w:lang w:eastAsia="en-GB"/>
        </w:rPr>
      </w:pPr>
      <w:r w:rsidRPr="00367DA4">
        <w:rPr>
          <w:rFonts w:eastAsia="Times New Roman" w:cstheme="minorHAnsi"/>
          <w:b/>
          <w:bCs/>
          <w:color w:val="00B0F0"/>
          <w:sz w:val="24"/>
          <w:szCs w:val="24"/>
          <w:u w:val="single"/>
          <w:bdr w:val="none" w:sz="0" w:space="0" w:color="auto" w:frame="1"/>
          <w:lang w:eastAsia="en-GB"/>
        </w:rPr>
        <w:t xml:space="preserve">Punctuality   </w:t>
      </w:r>
    </w:p>
    <w:p w:rsidR="0078363D" w:rsidRPr="004F1BCA" w:rsidRDefault="0078363D" w:rsidP="00367DA4">
      <w:pPr>
        <w:spacing w:after="0" w:line="330" w:lineRule="atLeast"/>
        <w:jc w:val="both"/>
        <w:rPr>
          <w:rFonts w:eastAsia="Times New Roman" w:cstheme="minorHAnsi"/>
          <w:lang w:eastAsia="en-GB"/>
        </w:rPr>
      </w:pPr>
      <w:r w:rsidRPr="0078363D">
        <w:rPr>
          <w:rFonts w:eastAsia="Times New Roman" w:cstheme="minorHAnsi"/>
          <w:lang w:eastAsia="en-GB"/>
        </w:rPr>
        <w:t xml:space="preserve">Once the doors are closed pupils must enter school via the school office. School staff will operate a daily “late gate”. </w:t>
      </w:r>
      <w:r w:rsidRPr="004F1BCA">
        <w:rPr>
          <w:rFonts w:eastAsia="Times New Roman" w:cstheme="minorHAnsi"/>
          <w:lang w:eastAsia="en-GB"/>
        </w:rPr>
        <w:t xml:space="preserve">Any pupil who comes into school late will be marked as late in the attendance record. Records are kept of those pupils who are late, this is documented on the electronic register for each pupil </w:t>
      </w:r>
    </w:p>
    <w:p w:rsidR="0078363D" w:rsidRPr="004F1BCA" w:rsidRDefault="0078363D" w:rsidP="00367DA4">
      <w:pPr>
        <w:spacing w:after="0" w:line="330" w:lineRule="atLeast"/>
        <w:jc w:val="both"/>
        <w:rPr>
          <w:rFonts w:eastAsia="Times New Roman" w:cstheme="minorHAnsi"/>
          <w:lang w:eastAsia="en-GB"/>
        </w:rPr>
      </w:pPr>
      <w:r w:rsidRPr="004F1BCA">
        <w:rPr>
          <w:rFonts w:eastAsia="Times New Roman" w:cstheme="minorHAnsi"/>
          <w:lang w:eastAsia="en-GB"/>
        </w:rPr>
        <w:t> </w:t>
      </w:r>
    </w:p>
    <w:p w:rsidR="0078363D" w:rsidRPr="004F1BCA" w:rsidRDefault="0078363D" w:rsidP="00367DA4">
      <w:pPr>
        <w:spacing w:after="0" w:line="330" w:lineRule="atLeast"/>
        <w:jc w:val="both"/>
        <w:rPr>
          <w:rFonts w:eastAsia="Times New Roman" w:cstheme="minorHAnsi"/>
          <w:lang w:eastAsia="en-GB"/>
        </w:rPr>
      </w:pPr>
      <w:r w:rsidRPr="004F1BCA">
        <w:rPr>
          <w:rFonts w:eastAsia="Times New Roman" w:cstheme="minorHAnsi"/>
          <w:lang w:eastAsia="en-GB"/>
        </w:rPr>
        <w:t xml:space="preserve">Children who have attended a dentist or doctor’s appointment and subsequently come to school late, before the session has closed will receive a late </w:t>
      </w:r>
      <w:r w:rsidRPr="004F1BCA">
        <w:rPr>
          <w:rFonts w:eastAsia="Times New Roman" w:cstheme="minorHAnsi"/>
          <w:lang w:eastAsia="en-GB"/>
        </w:rPr>
        <w:lastRenderedPageBreak/>
        <w:t>mark and a comment entered. If they don’t return before the end of the session the absence will be recorded as a medical absence (Attendance code M).</w:t>
      </w:r>
    </w:p>
    <w:p w:rsidR="0078363D" w:rsidRPr="004F1BCA" w:rsidRDefault="0078363D" w:rsidP="00367DA4">
      <w:pPr>
        <w:spacing w:after="0" w:line="330" w:lineRule="atLeast"/>
        <w:jc w:val="both"/>
        <w:rPr>
          <w:rFonts w:eastAsia="Times New Roman" w:cstheme="minorHAnsi"/>
          <w:lang w:eastAsia="en-GB"/>
        </w:rPr>
      </w:pPr>
      <w:r w:rsidRPr="004F1BCA">
        <w:rPr>
          <w:rFonts w:eastAsia="Times New Roman" w:cstheme="minorHAnsi"/>
          <w:lang w:eastAsia="en-GB"/>
        </w:rPr>
        <w:t> </w:t>
      </w:r>
    </w:p>
    <w:p w:rsidR="0078363D" w:rsidRPr="004F1BCA" w:rsidRDefault="0078363D" w:rsidP="00367DA4">
      <w:pPr>
        <w:spacing w:after="0" w:line="330" w:lineRule="atLeast"/>
        <w:jc w:val="both"/>
        <w:rPr>
          <w:rFonts w:eastAsia="Times New Roman" w:cstheme="minorHAnsi"/>
          <w:lang w:eastAsia="en-GB"/>
        </w:rPr>
      </w:pPr>
      <w:r w:rsidRPr="004F1BCA">
        <w:rPr>
          <w:rFonts w:eastAsia="Times New Roman" w:cstheme="minorHAnsi"/>
          <w:lang w:eastAsia="en-GB"/>
        </w:rPr>
        <w:t>Children who are persistently late miss a significant amount of learning. Where there have been persistent incidents of lateness parents/carers will be advised of the concerns and the school will provide opportunities for parents/carers to seek support and advice to address these issues.</w:t>
      </w:r>
    </w:p>
    <w:p w:rsidR="0078363D" w:rsidRPr="00F00725" w:rsidRDefault="0078363D" w:rsidP="0078363D">
      <w:pPr>
        <w:spacing w:after="0" w:line="330" w:lineRule="atLeast"/>
        <w:rPr>
          <w:rFonts w:eastAsia="Times New Roman" w:cstheme="minorHAnsi"/>
          <w:highlight w:val="magenta"/>
          <w:lang w:eastAsia="en-GB"/>
        </w:rPr>
      </w:pPr>
    </w:p>
    <w:p w:rsidR="0078363D" w:rsidRPr="0078363D" w:rsidRDefault="00022635" w:rsidP="00367DA4">
      <w:pPr>
        <w:spacing w:after="0" w:line="330" w:lineRule="atLeast"/>
        <w:jc w:val="both"/>
        <w:rPr>
          <w:rFonts w:eastAsia="Times New Roman" w:cstheme="minorHAnsi"/>
          <w:lang w:eastAsia="en-GB"/>
        </w:rPr>
      </w:pPr>
      <w:r>
        <w:rPr>
          <w:rFonts w:eastAsia="Times New Roman" w:cstheme="minorHAnsi"/>
          <w:lang w:eastAsia="en-GB"/>
        </w:rPr>
        <w:t>Where a</w:t>
      </w:r>
      <w:r w:rsidR="0078363D" w:rsidRPr="004F1BCA">
        <w:rPr>
          <w:rFonts w:eastAsia="Times New Roman" w:cstheme="minorHAnsi"/>
          <w:lang w:eastAsia="en-GB"/>
        </w:rPr>
        <w:t xml:space="preserve"> child is persistently late and has accrued sufficient ‘U codes’ in the register a referral may be made to the Education Welfare Service, who may in turn issue a Penalty Notice</w:t>
      </w:r>
      <w:r w:rsidR="004F1BCA">
        <w:rPr>
          <w:rFonts w:eastAsia="Times New Roman" w:cstheme="minorHAnsi"/>
          <w:lang w:eastAsia="en-GB"/>
        </w:rPr>
        <w:t xml:space="preserve">. </w:t>
      </w:r>
      <w:r w:rsidR="004F1BCA" w:rsidRPr="00033F6C">
        <w:rPr>
          <w:rFonts w:eastAsia="Times New Roman" w:cstheme="minorHAnsi"/>
          <w:lang w:eastAsia="en-GB"/>
        </w:rPr>
        <w:t>The register is closed after 20mins from school start time where a code L is used af</w:t>
      </w:r>
      <w:r>
        <w:rPr>
          <w:rFonts w:eastAsia="Times New Roman" w:cstheme="minorHAnsi"/>
          <w:lang w:eastAsia="en-GB"/>
        </w:rPr>
        <w:t>ter this the U code will be used.</w:t>
      </w:r>
    </w:p>
    <w:p w:rsidR="0078363D" w:rsidRPr="0078363D" w:rsidRDefault="0078363D" w:rsidP="00367DA4">
      <w:pPr>
        <w:spacing w:after="0" w:line="330" w:lineRule="atLeast"/>
        <w:jc w:val="both"/>
        <w:rPr>
          <w:rFonts w:eastAsia="Times New Roman" w:cstheme="minorHAnsi"/>
          <w:lang w:eastAsia="en-GB"/>
        </w:rPr>
      </w:pPr>
    </w:p>
    <w:p w:rsidR="0078363D" w:rsidRPr="0078363D" w:rsidRDefault="0078363D" w:rsidP="00367DA4">
      <w:pPr>
        <w:spacing w:after="0" w:line="240" w:lineRule="auto"/>
        <w:jc w:val="both"/>
        <w:rPr>
          <w:rFonts w:eastAsia="Calibri" w:cstheme="minorHAnsi"/>
          <w:sz w:val="24"/>
          <w:szCs w:val="24"/>
        </w:rPr>
      </w:pPr>
      <w:r w:rsidRPr="0078363D">
        <w:rPr>
          <w:rFonts w:eastAsia="Calibri" w:cstheme="minorHAnsi"/>
          <w:b/>
          <w:sz w:val="24"/>
          <w:szCs w:val="24"/>
        </w:rPr>
        <w:t>A Penalty Notice incurs a fine of £60 if paid within 21 days increased to £120 if paid within the 28</w:t>
      </w:r>
      <w:r w:rsidRPr="0078363D">
        <w:rPr>
          <w:rFonts w:eastAsia="Calibri" w:cstheme="minorHAnsi"/>
          <w:b/>
          <w:sz w:val="24"/>
          <w:szCs w:val="24"/>
          <w:vertAlign w:val="superscript"/>
        </w:rPr>
        <w:t>th</w:t>
      </w:r>
      <w:r w:rsidRPr="0078363D">
        <w:rPr>
          <w:rFonts w:eastAsia="Calibri" w:cstheme="minorHAnsi"/>
          <w:b/>
          <w:sz w:val="24"/>
          <w:szCs w:val="24"/>
        </w:rPr>
        <w:t xml:space="preserve"> day</w:t>
      </w:r>
      <w:r w:rsidRPr="0078363D">
        <w:rPr>
          <w:rFonts w:eastAsia="Calibri" w:cstheme="minorHAnsi"/>
          <w:sz w:val="24"/>
          <w:szCs w:val="24"/>
        </w:rPr>
        <w:t>.</w:t>
      </w:r>
    </w:p>
    <w:p w:rsidR="0078363D" w:rsidRPr="0078363D" w:rsidRDefault="0078363D" w:rsidP="00367DA4">
      <w:pPr>
        <w:spacing w:after="0" w:line="330" w:lineRule="atLeast"/>
        <w:jc w:val="both"/>
        <w:rPr>
          <w:rFonts w:eastAsia="Times New Roman" w:cstheme="minorHAnsi"/>
          <w:lang w:eastAsia="en-GB"/>
        </w:rPr>
      </w:pPr>
    </w:p>
    <w:p w:rsidR="0078363D" w:rsidRPr="0078363D" w:rsidRDefault="0078363D" w:rsidP="00367DA4">
      <w:pPr>
        <w:shd w:val="clear" w:color="auto" w:fill="FFFFFF"/>
        <w:spacing w:after="0" w:line="360" w:lineRule="atLeast"/>
        <w:jc w:val="both"/>
        <w:textAlignment w:val="top"/>
        <w:rPr>
          <w:rFonts w:eastAsia="Times New Roman" w:cstheme="minorHAnsi"/>
          <w:sz w:val="23"/>
          <w:szCs w:val="23"/>
          <w:lang w:eastAsia="en-GB"/>
        </w:rPr>
      </w:pPr>
      <w:r w:rsidRPr="0078363D">
        <w:rPr>
          <w:rFonts w:eastAsia="Times New Roman" w:cstheme="minorHAnsi"/>
          <w:b/>
          <w:bCs/>
          <w:sz w:val="23"/>
          <w:szCs w:val="23"/>
          <w:bdr w:val="none" w:sz="0" w:space="0" w:color="auto" w:frame="1"/>
          <w:lang w:eastAsia="en-GB"/>
        </w:rPr>
        <w:t>It is the responsibility of the Headteacher to monitor attendance and punctuality. Transform Trust  in conjunction with the Headteacher set attendance targets annually and are kept informed on attendance figures.</w:t>
      </w:r>
    </w:p>
    <w:p w:rsidR="0078363D" w:rsidRPr="0078363D" w:rsidRDefault="0078363D" w:rsidP="0078363D">
      <w:pPr>
        <w:shd w:val="clear" w:color="auto" w:fill="FFFFFF"/>
        <w:spacing w:after="0" w:line="360" w:lineRule="atLeast"/>
        <w:textAlignment w:val="top"/>
        <w:rPr>
          <w:rFonts w:eastAsia="Times New Roman" w:cstheme="minorHAnsi"/>
          <w:sz w:val="23"/>
          <w:szCs w:val="23"/>
          <w:lang w:eastAsia="en-GB"/>
        </w:rPr>
      </w:pPr>
      <w:r w:rsidRPr="0078363D">
        <w:rPr>
          <w:rFonts w:eastAsia="Times New Roman" w:cstheme="minorHAnsi"/>
          <w:sz w:val="23"/>
          <w:szCs w:val="23"/>
          <w:lang w:eastAsia="en-GB"/>
        </w:rPr>
        <w:t> </w:t>
      </w:r>
    </w:p>
    <w:p w:rsidR="0078363D" w:rsidRPr="00367DA4" w:rsidRDefault="0078363D" w:rsidP="0078363D">
      <w:pPr>
        <w:shd w:val="clear" w:color="auto" w:fill="FFFFFF"/>
        <w:spacing w:after="0" w:line="360" w:lineRule="atLeast"/>
        <w:textAlignment w:val="top"/>
        <w:rPr>
          <w:rFonts w:eastAsia="Times New Roman" w:cstheme="minorHAnsi"/>
          <w:b/>
          <w:bCs/>
          <w:color w:val="00B0F0"/>
          <w:sz w:val="24"/>
          <w:szCs w:val="24"/>
          <w:u w:val="single"/>
          <w:bdr w:val="none" w:sz="0" w:space="0" w:color="auto" w:frame="1"/>
          <w:lang w:eastAsia="en-GB"/>
        </w:rPr>
      </w:pPr>
      <w:r w:rsidRPr="00367DA4">
        <w:rPr>
          <w:rFonts w:eastAsia="Times New Roman" w:cstheme="minorHAnsi"/>
          <w:b/>
          <w:bCs/>
          <w:color w:val="00B0F0"/>
          <w:sz w:val="24"/>
          <w:szCs w:val="24"/>
          <w:u w:val="single"/>
          <w:bdr w:val="none" w:sz="0" w:space="0" w:color="auto" w:frame="1"/>
          <w:lang w:eastAsia="en-GB"/>
        </w:rPr>
        <w:t>Leave of Absence</w:t>
      </w:r>
    </w:p>
    <w:p w:rsidR="0078363D" w:rsidRPr="0078363D" w:rsidRDefault="0078363D" w:rsidP="0078363D">
      <w:pPr>
        <w:shd w:val="clear" w:color="auto" w:fill="FFFFFF"/>
        <w:spacing w:after="0" w:line="360" w:lineRule="atLeast"/>
        <w:textAlignment w:val="top"/>
        <w:rPr>
          <w:rFonts w:eastAsia="Times New Roman" w:cstheme="minorHAnsi"/>
          <w:sz w:val="23"/>
          <w:szCs w:val="23"/>
          <w:lang w:eastAsia="en-GB"/>
        </w:rPr>
      </w:pPr>
      <w:r w:rsidRPr="0078363D">
        <w:rPr>
          <w:rFonts w:eastAsia="Times New Roman" w:cstheme="minorHAnsi"/>
          <w:sz w:val="23"/>
          <w:szCs w:val="23"/>
          <w:bdr w:val="none" w:sz="0" w:space="0" w:color="auto" w:frame="1"/>
          <w:lang w:eastAsia="en-GB"/>
        </w:rPr>
        <w:t>There is no entitlement in law for any leave of absence from school in term time.</w:t>
      </w:r>
    </w:p>
    <w:p w:rsidR="0078363D" w:rsidRPr="0078363D" w:rsidRDefault="0078363D"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r w:rsidRPr="0078363D">
        <w:rPr>
          <w:rFonts w:eastAsia="Times New Roman" w:cstheme="minorHAnsi"/>
          <w:sz w:val="23"/>
          <w:szCs w:val="23"/>
          <w:bdr w:val="none" w:sz="0" w:space="0" w:color="auto" w:frame="1"/>
          <w:lang w:eastAsia="en-GB"/>
        </w:rPr>
        <w:t xml:space="preserve">Any applications for leave of absence must be made in advance using the ‘Leave Request’ form and any request can only be authorised where School accepts there are ‘exceptional circumstances’.  </w:t>
      </w:r>
    </w:p>
    <w:p w:rsidR="0078363D" w:rsidRPr="0078363D" w:rsidRDefault="0078363D" w:rsidP="0078363D">
      <w:pPr>
        <w:shd w:val="clear" w:color="auto" w:fill="FFFFFF"/>
        <w:spacing w:after="0" w:line="360" w:lineRule="atLeast"/>
        <w:textAlignment w:val="top"/>
        <w:rPr>
          <w:rFonts w:eastAsia="Times New Roman" w:cstheme="minorHAnsi"/>
          <w:sz w:val="23"/>
          <w:szCs w:val="23"/>
          <w:bdr w:val="none" w:sz="0" w:space="0" w:color="auto" w:frame="1"/>
          <w:lang w:eastAsia="en-GB"/>
        </w:rPr>
      </w:pPr>
    </w:p>
    <w:p w:rsidR="0078363D" w:rsidRPr="0078363D" w:rsidRDefault="001D0A10" w:rsidP="0078363D">
      <w:pPr>
        <w:autoSpaceDE w:val="0"/>
        <w:autoSpaceDN w:val="0"/>
        <w:adjustRightInd w:val="0"/>
        <w:spacing w:after="0" w:line="240" w:lineRule="auto"/>
        <w:ind w:left="720" w:hanging="720"/>
        <w:jc w:val="both"/>
        <w:rPr>
          <w:rFonts w:eastAsia="Times New Roman" w:cstheme="minorHAnsi"/>
          <w:sz w:val="23"/>
          <w:szCs w:val="23"/>
          <w:lang w:eastAsia="en-GB"/>
        </w:rPr>
      </w:pPr>
      <w:r>
        <w:rPr>
          <w:rFonts w:eastAsia="Times New Roman" w:cstheme="minorHAnsi"/>
          <w:sz w:val="23"/>
          <w:szCs w:val="23"/>
          <w:lang w:eastAsia="en-GB"/>
        </w:rPr>
        <w:t xml:space="preserve">At </w:t>
      </w:r>
      <w:r w:rsidRPr="001D0A10">
        <w:rPr>
          <w:rFonts w:eastAsia="Times New Roman" w:cstheme="minorHAnsi"/>
          <w:i/>
          <w:color w:val="FF0000"/>
          <w:sz w:val="23"/>
          <w:szCs w:val="23"/>
          <w:lang w:eastAsia="en-GB"/>
        </w:rPr>
        <w:t>(school name)</w:t>
      </w:r>
      <w:r w:rsidR="0078363D" w:rsidRPr="0078363D">
        <w:rPr>
          <w:rFonts w:eastAsia="Times New Roman" w:cstheme="minorHAnsi"/>
          <w:sz w:val="23"/>
          <w:szCs w:val="23"/>
          <w:lang w:eastAsia="en-GB"/>
        </w:rPr>
        <w:t>, when considering such requests we take into account the following:</w:t>
      </w:r>
    </w:p>
    <w:p w:rsidR="0078363D" w:rsidRPr="0078363D" w:rsidRDefault="0078363D" w:rsidP="0078363D">
      <w:pPr>
        <w:autoSpaceDE w:val="0"/>
        <w:autoSpaceDN w:val="0"/>
        <w:adjustRightInd w:val="0"/>
        <w:spacing w:after="0" w:line="240" w:lineRule="auto"/>
        <w:ind w:left="720"/>
        <w:jc w:val="both"/>
        <w:rPr>
          <w:rFonts w:eastAsia="Times New Roman" w:cstheme="minorHAnsi"/>
          <w:sz w:val="23"/>
          <w:szCs w:val="23"/>
          <w:lang w:eastAsia="en-GB"/>
        </w:rPr>
      </w:pPr>
    </w:p>
    <w:p w:rsidR="0078363D" w:rsidRPr="0078363D" w:rsidRDefault="0078363D" w:rsidP="00367DA4">
      <w:pPr>
        <w:numPr>
          <w:ilvl w:val="0"/>
          <w:numId w:val="21"/>
        </w:numPr>
        <w:autoSpaceDE w:val="0"/>
        <w:autoSpaceDN w:val="0"/>
        <w:adjustRightInd w:val="0"/>
        <w:spacing w:after="0" w:line="240" w:lineRule="auto"/>
        <w:ind w:left="360"/>
        <w:jc w:val="both"/>
        <w:rPr>
          <w:rFonts w:eastAsia="Times New Roman" w:cstheme="minorHAnsi"/>
          <w:sz w:val="23"/>
          <w:szCs w:val="23"/>
          <w:lang w:eastAsia="en-GB"/>
        </w:rPr>
      </w:pPr>
      <w:r w:rsidRPr="0078363D">
        <w:rPr>
          <w:rFonts w:eastAsia="Times New Roman" w:cstheme="minorHAnsi"/>
          <w:sz w:val="23"/>
          <w:szCs w:val="23"/>
          <w:lang w:eastAsia="en-GB"/>
        </w:rPr>
        <w:t xml:space="preserve">circumstances of the request </w:t>
      </w:r>
    </w:p>
    <w:p w:rsidR="0078363D" w:rsidRPr="0078363D" w:rsidRDefault="0078363D" w:rsidP="00367DA4">
      <w:pPr>
        <w:numPr>
          <w:ilvl w:val="0"/>
          <w:numId w:val="21"/>
        </w:numPr>
        <w:autoSpaceDE w:val="0"/>
        <w:autoSpaceDN w:val="0"/>
        <w:adjustRightInd w:val="0"/>
        <w:spacing w:after="0" w:line="240" w:lineRule="auto"/>
        <w:ind w:left="360"/>
        <w:jc w:val="both"/>
        <w:rPr>
          <w:rFonts w:eastAsia="Times New Roman" w:cstheme="minorHAnsi"/>
          <w:sz w:val="23"/>
          <w:szCs w:val="23"/>
          <w:lang w:eastAsia="en-GB"/>
        </w:rPr>
      </w:pPr>
      <w:r w:rsidRPr="0078363D">
        <w:rPr>
          <w:rFonts w:eastAsia="Times New Roman" w:cstheme="minorHAnsi"/>
          <w:sz w:val="23"/>
          <w:szCs w:val="23"/>
          <w:lang w:eastAsia="en-GB"/>
        </w:rPr>
        <w:t>purpose of the leave</w:t>
      </w:r>
    </w:p>
    <w:p w:rsidR="0078363D" w:rsidRPr="0078363D" w:rsidRDefault="0078363D" w:rsidP="00367DA4">
      <w:pPr>
        <w:numPr>
          <w:ilvl w:val="0"/>
          <w:numId w:val="21"/>
        </w:numPr>
        <w:autoSpaceDE w:val="0"/>
        <w:autoSpaceDN w:val="0"/>
        <w:adjustRightInd w:val="0"/>
        <w:spacing w:after="0" w:line="240" w:lineRule="auto"/>
        <w:ind w:left="360"/>
        <w:jc w:val="both"/>
        <w:rPr>
          <w:rFonts w:eastAsia="Times New Roman" w:cstheme="minorHAnsi"/>
          <w:sz w:val="23"/>
          <w:szCs w:val="23"/>
          <w:lang w:eastAsia="en-GB"/>
        </w:rPr>
      </w:pPr>
      <w:r w:rsidRPr="0078363D">
        <w:rPr>
          <w:rFonts w:eastAsia="Times New Roman" w:cstheme="minorHAnsi"/>
          <w:sz w:val="23"/>
          <w:szCs w:val="23"/>
          <w:lang w:eastAsia="en-GB"/>
        </w:rPr>
        <w:lastRenderedPageBreak/>
        <w:t>length of the proposed leave</w:t>
      </w:r>
    </w:p>
    <w:p w:rsidR="0078363D" w:rsidRPr="0078363D" w:rsidRDefault="0078363D" w:rsidP="00367DA4">
      <w:pPr>
        <w:numPr>
          <w:ilvl w:val="0"/>
          <w:numId w:val="21"/>
        </w:numPr>
        <w:autoSpaceDE w:val="0"/>
        <w:autoSpaceDN w:val="0"/>
        <w:adjustRightInd w:val="0"/>
        <w:spacing w:after="0" w:line="240" w:lineRule="auto"/>
        <w:ind w:left="360"/>
        <w:jc w:val="both"/>
        <w:rPr>
          <w:rFonts w:eastAsia="Times New Roman" w:cstheme="minorHAnsi"/>
          <w:sz w:val="23"/>
          <w:szCs w:val="23"/>
          <w:lang w:eastAsia="en-GB"/>
        </w:rPr>
      </w:pPr>
      <w:r w:rsidRPr="0078363D">
        <w:rPr>
          <w:rFonts w:eastAsia="Times New Roman" w:cstheme="minorHAnsi"/>
          <w:sz w:val="23"/>
          <w:szCs w:val="23"/>
          <w:lang w:eastAsia="en-GB"/>
        </w:rPr>
        <w:t>the pupil’s general absence/attendance record going back 12 months</w:t>
      </w:r>
    </w:p>
    <w:p w:rsidR="0078363D" w:rsidRPr="0078363D" w:rsidRDefault="0078363D" w:rsidP="00367DA4">
      <w:pPr>
        <w:numPr>
          <w:ilvl w:val="0"/>
          <w:numId w:val="21"/>
        </w:numPr>
        <w:autoSpaceDE w:val="0"/>
        <w:autoSpaceDN w:val="0"/>
        <w:adjustRightInd w:val="0"/>
        <w:spacing w:after="0" w:line="240" w:lineRule="auto"/>
        <w:ind w:left="360"/>
        <w:jc w:val="both"/>
        <w:rPr>
          <w:rFonts w:eastAsia="Times New Roman" w:cstheme="minorHAnsi"/>
          <w:sz w:val="23"/>
          <w:szCs w:val="23"/>
          <w:lang w:eastAsia="en-GB"/>
        </w:rPr>
      </w:pPr>
      <w:r w:rsidRPr="0078363D">
        <w:rPr>
          <w:rFonts w:eastAsia="Times New Roman" w:cstheme="minorHAnsi"/>
          <w:sz w:val="23"/>
          <w:szCs w:val="23"/>
          <w:lang w:eastAsia="en-GB"/>
        </w:rPr>
        <w:t>any attempts made to mitigate the length of absence</w:t>
      </w:r>
    </w:p>
    <w:p w:rsidR="0078363D" w:rsidRPr="0078363D" w:rsidRDefault="0078363D" w:rsidP="00367DA4">
      <w:pPr>
        <w:numPr>
          <w:ilvl w:val="0"/>
          <w:numId w:val="21"/>
        </w:numPr>
        <w:autoSpaceDE w:val="0"/>
        <w:autoSpaceDN w:val="0"/>
        <w:adjustRightInd w:val="0"/>
        <w:spacing w:after="0" w:line="240" w:lineRule="auto"/>
        <w:ind w:left="360"/>
        <w:jc w:val="both"/>
        <w:rPr>
          <w:rFonts w:eastAsia="Times New Roman" w:cstheme="minorHAnsi"/>
          <w:sz w:val="23"/>
          <w:szCs w:val="23"/>
          <w:lang w:eastAsia="en-GB"/>
        </w:rPr>
      </w:pPr>
      <w:r w:rsidRPr="0078363D">
        <w:rPr>
          <w:rFonts w:eastAsia="Times New Roman" w:cstheme="minorHAnsi"/>
          <w:sz w:val="23"/>
          <w:szCs w:val="23"/>
          <w:lang w:eastAsia="en-GB"/>
        </w:rPr>
        <w:t>the proximity of SATs</w:t>
      </w:r>
    </w:p>
    <w:p w:rsidR="0078363D" w:rsidRPr="0078363D" w:rsidRDefault="0078363D" w:rsidP="00367DA4">
      <w:pPr>
        <w:numPr>
          <w:ilvl w:val="0"/>
          <w:numId w:val="21"/>
        </w:numPr>
        <w:autoSpaceDE w:val="0"/>
        <w:autoSpaceDN w:val="0"/>
        <w:adjustRightInd w:val="0"/>
        <w:spacing w:after="0" w:line="240" w:lineRule="auto"/>
        <w:ind w:left="360"/>
        <w:jc w:val="both"/>
        <w:rPr>
          <w:rFonts w:eastAsia="Times New Roman" w:cstheme="minorHAnsi"/>
          <w:sz w:val="23"/>
          <w:szCs w:val="23"/>
          <w:lang w:eastAsia="en-GB"/>
        </w:rPr>
      </w:pPr>
      <w:r w:rsidRPr="0078363D">
        <w:rPr>
          <w:rFonts w:eastAsia="Times New Roman" w:cstheme="minorHAnsi"/>
          <w:sz w:val="23"/>
          <w:szCs w:val="23"/>
          <w:lang w:eastAsia="en-GB"/>
        </w:rPr>
        <w:t>general welfare of the pupil</w:t>
      </w:r>
    </w:p>
    <w:p w:rsidR="0078363D" w:rsidRPr="0078363D" w:rsidRDefault="0078363D" w:rsidP="0078363D">
      <w:pPr>
        <w:shd w:val="clear" w:color="auto" w:fill="FFFFFF"/>
        <w:spacing w:after="0" w:line="360" w:lineRule="atLeast"/>
        <w:textAlignment w:val="top"/>
        <w:rPr>
          <w:rFonts w:eastAsia="Times New Roman" w:cstheme="minorHAnsi"/>
          <w:sz w:val="23"/>
          <w:szCs w:val="23"/>
          <w:bdr w:val="none" w:sz="0" w:space="0" w:color="auto" w:frame="1"/>
          <w:lang w:eastAsia="en-GB"/>
        </w:rPr>
      </w:pPr>
    </w:p>
    <w:p w:rsidR="0078363D" w:rsidRPr="0078363D" w:rsidRDefault="0078363D" w:rsidP="00367DA4">
      <w:pPr>
        <w:shd w:val="clear" w:color="auto" w:fill="FFFFFF"/>
        <w:spacing w:after="0" w:line="360" w:lineRule="atLeast"/>
        <w:jc w:val="both"/>
        <w:textAlignment w:val="top"/>
        <w:rPr>
          <w:rFonts w:cstheme="minorHAnsi"/>
          <w:sz w:val="24"/>
          <w:szCs w:val="24"/>
        </w:rPr>
      </w:pPr>
      <w:r w:rsidRPr="0078363D">
        <w:rPr>
          <w:rFonts w:cstheme="minorHAnsi"/>
          <w:sz w:val="23"/>
          <w:szCs w:val="23"/>
        </w:rPr>
        <w:t xml:space="preserve">If the school is informed or suspect that a family has been on holiday whilst suggesting to the school another reason of absence this will be unauthorised. </w:t>
      </w:r>
      <w:r w:rsidRPr="004F1BCA">
        <w:rPr>
          <w:rFonts w:cstheme="minorHAnsi"/>
          <w:sz w:val="23"/>
          <w:szCs w:val="23"/>
        </w:rPr>
        <w:t>It will be up to the family to prove that they have not taken a family vacation</w:t>
      </w:r>
      <w:r w:rsidRPr="004F1BCA">
        <w:rPr>
          <w:rFonts w:cstheme="minorHAnsi"/>
          <w:sz w:val="24"/>
          <w:szCs w:val="24"/>
        </w:rPr>
        <w:t>.</w:t>
      </w:r>
    </w:p>
    <w:p w:rsidR="0078363D" w:rsidRPr="0078363D" w:rsidRDefault="0078363D"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p>
    <w:p w:rsidR="0078363D" w:rsidRPr="0078363D" w:rsidRDefault="0078363D"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r w:rsidRPr="0078363D">
        <w:rPr>
          <w:rFonts w:eastAsia="Times New Roman" w:cstheme="minorHAnsi"/>
          <w:sz w:val="23"/>
          <w:szCs w:val="23"/>
          <w:bdr w:val="none" w:sz="0" w:space="0" w:color="auto" w:frame="1"/>
          <w:lang w:eastAsia="en-GB"/>
        </w:rPr>
        <w:t>Where parents/carers take children out of school without authorisation legal action may be taken (see section on Penalty Notices below).</w:t>
      </w:r>
    </w:p>
    <w:p w:rsidR="0078363D" w:rsidRPr="0078363D" w:rsidRDefault="0078363D" w:rsidP="0078363D">
      <w:pPr>
        <w:shd w:val="clear" w:color="auto" w:fill="FFFFFF"/>
        <w:spacing w:after="0" w:line="360" w:lineRule="atLeast"/>
        <w:textAlignment w:val="top"/>
        <w:rPr>
          <w:rFonts w:eastAsia="Times New Roman" w:cstheme="minorHAnsi"/>
          <w:sz w:val="23"/>
          <w:szCs w:val="23"/>
          <w:bdr w:val="none" w:sz="0" w:space="0" w:color="auto" w:frame="1"/>
          <w:lang w:eastAsia="en-GB"/>
        </w:rPr>
      </w:pPr>
    </w:p>
    <w:p w:rsidR="0078363D" w:rsidRPr="0078363D" w:rsidRDefault="0078363D"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r w:rsidRPr="0078363D">
        <w:rPr>
          <w:rFonts w:eastAsia="Times New Roman" w:cstheme="minorHAnsi"/>
          <w:sz w:val="23"/>
          <w:szCs w:val="23"/>
          <w:bdr w:val="none" w:sz="0" w:space="0" w:color="auto" w:frame="1"/>
          <w:lang w:eastAsia="en-GB"/>
        </w:rPr>
        <w:t>Parents/carers risk losing their child’s place on the School Roll if the pupil does not return to School on the agreed date of return and re-admission cannot be guaranteed as defined in legislation.</w:t>
      </w:r>
    </w:p>
    <w:p w:rsidR="0078363D" w:rsidRDefault="0078363D" w:rsidP="0078363D">
      <w:pPr>
        <w:shd w:val="clear" w:color="auto" w:fill="FFFFFF"/>
        <w:spacing w:after="0" w:line="360" w:lineRule="atLeast"/>
        <w:textAlignment w:val="top"/>
        <w:rPr>
          <w:rFonts w:eastAsia="Times New Roman" w:cstheme="minorHAnsi"/>
          <w:sz w:val="23"/>
          <w:szCs w:val="23"/>
          <w:lang w:eastAsia="en-GB"/>
        </w:rPr>
      </w:pPr>
      <w:r w:rsidRPr="0078363D">
        <w:rPr>
          <w:rFonts w:eastAsia="Times New Roman" w:cstheme="minorHAnsi"/>
          <w:sz w:val="23"/>
          <w:szCs w:val="23"/>
          <w:lang w:eastAsia="en-GB"/>
        </w:rPr>
        <w:t> </w:t>
      </w:r>
    </w:p>
    <w:p w:rsidR="00367DA4" w:rsidRDefault="00367DA4" w:rsidP="0078363D">
      <w:pPr>
        <w:shd w:val="clear" w:color="auto" w:fill="FFFFFF"/>
        <w:spacing w:after="0" w:line="360" w:lineRule="atLeast"/>
        <w:textAlignment w:val="top"/>
        <w:rPr>
          <w:rFonts w:eastAsia="Times New Roman" w:cstheme="minorHAnsi"/>
          <w:sz w:val="23"/>
          <w:szCs w:val="23"/>
          <w:lang w:eastAsia="en-GB"/>
        </w:rPr>
      </w:pPr>
    </w:p>
    <w:p w:rsidR="004F1BCA" w:rsidRDefault="004F1BCA" w:rsidP="0078363D">
      <w:pPr>
        <w:shd w:val="clear" w:color="auto" w:fill="FFFFFF"/>
        <w:spacing w:after="0" w:line="360" w:lineRule="atLeast"/>
        <w:textAlignment w:val="top"/>
        <w:rPr>
          <w:rFonts w:eastAsia="Times New Roman" w:cstheme="minorHAnsi"/>
          <w:sz w:val="23"/>
          <w:szCs w:val="23"/>
          <w:lang w:eastAsia="en-GB"/>
        </w:rPr>
      </w:pPr>
    </w:p>
    <w:p w:rsidR="00285DB0" w:rsidRDefault="00285DB0" w:rsidP="0078363D">
      <w:pPr>
        <w:shd w:val="clear" w:color="auto" w:fill="FFFFFF"/>
        <w:spacing w:after="0" w:line="360" w:lineRule="atLeast"/>
        <w:textAlignment w:val="top"/>
        <w:rPr>
          <w:rFonts w:eastAsia="Times New Roman" w:cstheme="minorHAnsi"/>
          <w:sz w:val="23"/>
          <w:szCs w:val="23"/>
          <w:lang w:eastAsia="en-GB"/>
        </w:rPr>
      </w:pPr>
    </w:p>
    <w:p w:rsidR="0078363D" w:rsidRPr="00367DA4" w:rsidRDefault="0078363D" w:rsidP="0078363D">
      <w:pPr>
        <w:shd w:val="clear" w:color="auto" w:fill="FFFFFF"/>
        <w:spacing w:after="0" w:line="360" w:lineRule="atLeast"/>
        <w:textAlignment w:val="top"/>
        <w:rPr>
          <w:rFonts w:eastAsia="Times New Roman" w:cstheme="minorHAnsi"/>
          <w:color w:val="00B0F0"/>
          <w:sz w:val="24"/>
          <w:szCs w:val="24"/>
          <w:lang w:eastAsia="en-GB"/>
        </w:rPr>
      </w:pPr>
      <w:r w:rsidRPr="00367DA4">
        <w:rPr>
          <w:rFonts w:eastAsia="Times New Roman" w:cstheme="minorHAnsi"/>
          <w:b/>
          <w:bCs/>
          <w:color w:val="00B0F0"/>
          <w:sz w:val="24"/>
          <w:szCs w:val="24"/>
          <w:u w:val="single"/>
          <w:bdr w:val="none" w:sz="0" w:space="0" w:color="auto" w:frame="1"/>
          <w:lang w:eastAsia="en-GB"/>
        </w:rPr>
        <w:t>Penalty Notices</w:t>
      </w:r>
    </w:p>
    <w:p w:rsidR="009A54BC" w:rsidRDefault="009A54BC"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r w:rsidRPr="004F1BCA">
        <w:rPr>
          <w:rFonts w:eastAsia="Times New Roman" w:cstheme="minorHAnsi"/>
          <w:sz w:val="23"/>
          <w:szCs w:val="23"/>
          <w:bdr w:val="none" w:sz="0" w:space="0" w:color="auto" w:frame="1"/>
          <w:lang w:eastAsia="en-GB"/>
        </w:rPr>
        <w:t xml:space="preserve">Where children accrue sufficient unauthorised absences school </w:t>
      </w:r>
      <w:r w:rsidR="004F1BCA" w:rsidRPr="00033F6C">
        <w:rPr>
          <w:rFonts w:eastAsia="Times New Roman" w:cstheme="minorHAnsi"/>
          <w:sz w:val="23"/>
          <w:szCs w:val="23"/>
          <w:bdr w:val="none" w:sz="0" w:space="0" w:color="auto" w:frame="1"/>
          <w:lang w:eastAsia="en-GB"/>
        </w:rPr>
        <w:t>may</w:t>
      </w:r>
      <w:r w:rsidRPr="004F1BCA">
        <w:rPr>
          <w:rFonts w:eastAsia="Times New Roman" w:cstheme="minorHAnsi"/>
          <w:sz w:val="23"/>
          <w:szCs w:val="23"/>
          <w:bdr w:val="none" w:sz="0" w:space="0" w:color="auto" w:frame="1"/>
          <w:lang w:eastAsia="en-GB"/>
        </w:rPr>
        <w:t xml:space="preserve"> make a referral to the Education Welfare Service.</w:t>
      </w:r>
      <w:r>
        <w:rPr>
          <w:rFonts w:eastAsia="Times New Roman" w:cstheme="minorHAnsi"/>
          <w:sz w:val="23"/>
          <w:szCs w:val="23"/>
          <w:bdr w:val="none" w:sz="0" w:space="0" w:color="auto" w:frame="1"/>
          <w:lang w:eastAsia="en-GB"/>
        </w:rPr>
        <w:t xml:space="preserve"> </w:t>
      </w:r>
    </w:p>
    <w:p w:rsidR="00285DB0" w:rsidRDefault="00285DB0"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p>
    <w:p w:rsidR="0078363D" w:rsidRPr="0078363D" w:rsidRDefault="0078363D"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r w:rsidRPr="0078363D">
        <w:rPr>
          <w:rFonts w:eastAsia="Times New Roman" w:cstheme="minorHAnsi"/>
          <w:sz w:val="23"/>
          <w:szCs w:val="23"/>
          <w:bdr w:val="none" w:sz="0" w:space="0" w:color="auto" w:frame="1"/>
          <w:lang w:eastAsia="en-GB"/>
        </w:rPr>
        <w:t>The law gives powers to the Local Authority and other designated bodies to issue Penalty Notices where a parent/carer is considered able but unwilling to ensure their child’s school attendance. Reducing absences from school is a key priority nationally and locally because missing school damages a pupil’s attainment levels, disrupts school routines and the learning of others.</w:t>
      </w:r>
    </w:p>
    <w:p w:rsidR="0078363D" w:rsidRPr="0078363D" w:rsidRDefault="0078363D" w:rsidP="0078363D">
      <w:pPr>
        <w:shd w:val="clear" w:color="auto" w:fill="FFFFFF"/>
        <w:spacing w:after="0" w:line="360" w:lineRule="atLeast"/>
        <w:textAlignment w:val="top"/>
        <w:rPr>
          <w:rFonts w:eastAsia="Times New Roman" w:cstheme="minorHAnsi"/>
          <w:sz w:val="23"/>
          <w:szCs w:val="23"/>
          <w:lang w:eastAsia="en-GB"/>
        </w:rPr>
      </w:pPr>
    </w:p>
    <w:p w:rsidR="0078363D" w:rsidRPr="0078363D" w:rsidRDefault="0078363D"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r w:rsidRPr="0078363D">
        <w:rPr>
          <w:rFonts w:eastAsia="Times New Roman" w:cstheme="minorHAnsi"/>
          <w:sz w:val="23"/>
          <w:szCs w:val="23"/>
          <w:bdr w:val="none" w:sz="0" w:space="0" w:color="auto" w:frame="1"/>
          <w:lang w:eastAsia="en-GB"/>
        </w:rPr>
        <w:t>Parents/carers commit an offence if a child fails to attend school and those absences are classed as unauthorised. A Penalty Notice is an alternative to prosecution, which does not require an appearance in court unless the fine is unpaid after 28 days.</w:t>
      </w:r>
    </w:p>
    <w:p w:rsidR="0078363D" w:rsidRPr="0078363D" w:rsidRDefault="0078363D" w:rsidP="00367DA4">
      <w:pPr>
        <w:shd w:val="clear" w:color="auto" w:fill="FFFFFF"/>
        <w:spacing w:after="0" w:line="360" w:lineRule="atLeast"/>
        <w:jc w:val="both"/>
        <w:textAlignment w:val="top"/>
        <w:rPr>
          <w:rFonts w:eastAsia="Times New Roman" w:cstheme="minorHAnsi"/>
          <w:sz w:val="23"/>
          <w:szCs w:val="23"/>
          <w:lang w:eastAsia="en-GB"/>
        </w:rPr>
      </w:pPr>
    </w:p>
    <w:p w:rsidR="0078363D" w:rsidRPr="0078363D" w:rsidRDefault="0078363D"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r w:rsidRPr="0078363D">
        <w:rPr>
          <w:rFonts w:eastAsia="Times New Roman" w:cstheme="minorHAnsi"/>
          <w:sz w:val="23"/>
          <w:szCs w:val="23"/>
          <w:bdr w:val="none" w:sz="0" w:space="0" w:color="auto" w:frame="1"/>
          <w:lang w:eastAsia="en-GB"/>
        </w:rPr>
        <w:t xml:space="preserve">Full payment of the Penalty Notice means that parents/carers can avoid being prosecuted and convicted. Penalty notices are issued per parent per child at £120. However, if paid within 21 days the cost is £60. </w:t>
      </w:r>
    </w:p>
    <w:p w:rsidR="0078363D" w:rsidRDefault="0078363D"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p>
    <w:p w:rsidR="009A54BC" w:rsidRDefault="009A54BC"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r w:rsidRPr="00F8581F">
        <w:rPr>
          <w:rFonts w:eastAsia="Times New Roman" w:cstheme="minorHAnsi"/>
          <w:sz w:val="23"/>
          <w:szCs w:val="23"/>
          <w:bdr w:val="none" w:sz="0" w:space="0" w:color="auto" w:frame="1"/>
          <w:lang w:eastAsia="en-GB"/>
        </w:rPr>
        <w:t>The Education Welfare Service may also consider other options, such as taking further legal action.</w:t>
      </w:r>
      <w:r>
        <w:rPr>
          <w:rFonts w:eastAsia="Times New Roman" w:cstheme="minorHAnsi"/>
          <w:sz w:val="23"/>
          <w:szCs w:val="23"/>
          <w:bdr w:val="none" w:sz="0" w:space="0" w:color="auto" w:frame="1"/>
          <w:lang w:eastAsia="en-GB"/>
        </w:rPr>
        <w:t xml:space="preserve"> </w:t>
      </w:r>
    </w:p>
    <w:p w:rsidR="009A54BC" w:rsidRPr="0078363D" w:rsidRDefault="009A54BC"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p>
    <w:p w:rsidR="00033F6C" w:rsidRPr="00022635" w:rsidRDefault="0078363D" w:rsidP="00367DA4">
      <w:pPr>
        <w:shd w:val="clear" w:color="auto" w:fill="FFFFFF"/>
        <w:spacing w:after="0" w:line="360" w:lineRule="atLeast"/>
        <w:jc w:val="both"/>
        <w:textAlignment w:val="top"/>
        <w:rPr>
          <w:rFonts w:eastAsia="Times New Roman" w:cstheme="minorHAnsi"/>
          <w:sz w:val="23"/>
          <w:szCs w:val="23"/>
          <w:lang w:eastAsia="en-GB"/>
        </w:rPr>
      </w:pPr>
      <w:r w:rsidRPr="0078363D">
        <w:rPr>
          <w:rFonts w:eastAsia="Times New Roman" w:cstheme="minorHAnsi"/>
          <w:sz w:val="23"/>
          <w:szCs w:val="23"/>
          <w:lang w:eastAsia="en-GB"/>
        </w:rPr>
        <w:t> </w:t>
      </w:r>
      <w:r w:rsidRPr="00033F6C">
        <w:rPr>
          <w:rFonts w:eastAsia="Times New Roman" w:cstheme="minorHAnsi"/>
          <w:b/>
          <w:bCs/>
          <w:color w:val="00B0F0"/>
          <w:sz w:val="24"/>
          <w:szCs w:val="24"/>
          <w:u w:val="single"/>
          <w:bdr w:val="none" w:sz="0" w:space="0" w:color="auto" w:frame="1"/>
          <w:lang w:eastAsia="en-GB"/>
        </w:rPr>
        <w:t>Absence for religious reasons</w:t>
      </w:r>
      <w:r w:rsidR="004F1BCA" w:rsidRPr="00033F6C">
        <w:rPr>
          <w:rFonts w:eastAsia="Times New Roman" w:cstheme="minorHAnsi"/>
          <w:b/>
          <w:bCs/>
          <w:color w:val="00B0F0"/>
          <w:sz w:val="24"/>
          <w:szCs w:val="24"/>
          <w:u w:val="single"/>
          <w:bdr w:val="none" w:sz="0" w:space="0" w:color="auto" w:frame="1"/>
          <w:lang w:eastAsia="en-GB"/>
        </w:rPr>
        <w:t xml:space="preserve"> </w:t>
      </w:r>
      <w:r w:rsidR="00F8581F" w:rsidRPr="00033F6C">
        <w:rPr>
          <w:rFonts w:eastAsia="Times New Roman" w:cstheme="minorHAnsi"/>
          <w:b/>
          <w:bCs/>
          <w:color w:val="00B0F0"/>
          <w:sz w:val="24"/>
          <w:szCs w:val="24"/>
          <w:u w:val="single"/>
          <w:bdr w:val="none" w:sz="0" w:space="0" w:color="auto" w:frame="1"/>
          <w:lang w:eastAsia="en-GB"/>
        </w:rPr>
        <w:t xml:space="preserve">  </w:t>
      </w:r>
    </w:p>
    <w:p w:rsidR="0078363D" w:rsidRPr="0078363D" w:rsidRDefault="0078363D"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r w:rsidRPr="00033F6C">
        <w:rPr>
          <w:rFonts w:eastAsia="Times New Roman" w:cstheme="minorHAnsi"/>
          <w:bCs/>
          <w:sz w:val="24"/>
          <w:szCs w:val="24"/>
          <w:lang w:eastAsia="en-GB"/>
        </w:rPr>
        <w:t>The Local Authority has agreed with Religious Leaders and SACRE that one day for each religious festival (no more than three days in any one academic year), should be counted as authorised absence. T</w:t>
      </w:r>
      <w:r w:rsidRPr="00033F6C">
        <w:rPr>
          <w:rFonts w:eastAsia="Times New Roman" w:cstheme="minorHAnsi"/>
          <w:sz w:val="23"/>
          <w:szCs w:val="23"/>
          <w:bdr w:val="none" w:sz="0" w:space="0" w:color="auto" w:frame="1"/>
          <w:lang w:eastAsia="en-GB"/>
        </w:rPr>
        <w:t>his will be marked as 'R' in the register.</w:t>
      </w:r>
      <w:r w:rsidRPr="0078363D">
        <w:rPr>
          <w:rFonts w:eastAsia="Times New Roman" w:cstheme="minorHAnsi"/>
          <w:sz w:val="23"/>
          <w:szCs w:val="23"/>
          <w:bdr w:val="none" w:sz="0" w:space="0" w:color="auto" w:frame="1"/>
          <w:lang w:eastAsia="en-GB"/>
        </w:rPr>
        <w:t> </w:t>
      </w:r>
      <w:r w:rsidR="004F1BCA">
        <w:rPr>
          <w:rFonts w:eastAsia="Times New Roman" w:cstheme="minorHAnsi"/>
          <w:sz w:val="23"/>
          <w:szCs w:val="23"/>
          <w:bdr w:val="none" w:sz="0" w:space="0" w:color="auto" w:frame="1"/>
          <w:lang w:eastAsia="en-GB"/>
        </w:rPr>
        <w:t xml:space="preserve"> </w:t>
      </w:r>
    </w:p>
    <w:p w:rsidR="0078363D" w:rsidRPr="0078363D" w:rsidRDefault="0078363D" w:rsidP="00367DA4">
      <w:pPr>
        <w:shd w:val="clear" w:color="auto" w:fill="FFFFFF"/>
        <w:spacing w:after="0" w:line="360" w:lineRule="atLeast"/>
        <w:jc w:val="both"/>
        <w:textAlignment w:val="top"/>
        <w:rPr>
          <w:rFonts w:eastAsia="Times New Roman" w:cstheme="minorHAnsi"/>
          <w:sz w:val="23"/>
          <w:szCs w:val="23"/>
          <w:bdr w:val="none" w:sz="0" w:space="0" w:color="auto" w:frame="1"/>
          <w:lang w:eastAsia="en-GB"/>
        </w:rPr>
      </w:pPr>
    </w:p>
    <w:p w:rsidR="000D39DB" w:rsidRPr="00F8581F" w:rsidRDefault="0078363D" w:rsidP="000D39DB">
      <w:pPr>
        <w:shd w:val="clear" w:color="auto" w:fill="FFFFFF"/>
        <w:spacing w:after="0" w:line="360" w:lineRule="atLeast"/>
        <w:jc w:val="both"/>
        <w:textAlignment w:val="top"/>
        <w:rPr>
          <w:rFonts w:eastAsia="Times New Roman" w:cstheme="minorHAnsi"/>
          <w:b/>
          <w:color w:val="00B0F0"/>
          <w:sz w:val="24"/>
          <w:szCs w:val="24"/>
          <w:u w:val="single"/>
          <w:bdr w:val="none" w:sz="0" w:space="0" w:color="auto" w:frame="1"/>
          <w:lang w:eastAsia="en-GB"/>
        </w:rPr>
      </w:pPr>
      <w:r w:rsidRPr="00F8581F">
        <w:rPr>
          <w:rFonts w:eastAsia="Times New Roman" w:cstheme="minorHAnsi"/>
          <w:b/>
          <w:color w:val="00B0F0"/>
          <w:sz w:val="24"/>
          <w:szCs w:val="24"/>
          <w:u w:val="single"/>
          <w:bdr w:val="none" w:sz="0" w:space="0" w:color="auto" w:frame="1"/>
          <w:lang w:eastAsia="en-GB"/>
        </w:rPr>
        <w:t>Children Missing Education</w:t>
      </w:r>
      <w:r w:rsidR="00F8581F" w:rsidRPr="00F8581F">
        <w:rPr>
          <w:rFonts w:eastAsia="Times New Roman" w:cstheme="minorHAnsi"/>
          <w:b/>
          <w:color w:val="00B0F0"/>
          <w:sz w:val="24"/>
          <w:szCs w:val="24"/>
          <w:u w:val="single"/>
          <w:bdr w:val="none" w:sz="0" w:space="0" w:color="auto" w:frame="1"/>
          <w:lang w:eastAsia="en-GB"/>
        </w:rPr>
        <w:t xml:space="preserve"> </w:t>
      </w:r>
      <w:r w:rsidR="00F8581F">
        <w:rPr>
          <w:rFonts w:eastAsia="Times New Roman" w:cstheme="minorHAnsi"/>
          <w:b/>
          <w:color w:val="00B0F0"/>
          <w:sz w:val="24"/>
          <w:szCs w:val="24"/>
          <w:u w:val="single"/>
          <w:bdr w:val="none" w:sz="0" w:space="0" w:color="auto" w:frame="1"/>
          <w:lang w:eastAsia="en-GB"/>
        </w:rPr>
        <w:t xml:space="preserve"> </w:t>
      </w:r>
    </w:p>
    <w:p w:rsidR="0078363D" w:rsidRPr="00022635" w:rsidRDefault="0078363D" w:rsidP="00367DA4">
      <w:pPr>
        <w:jc w:val="both"/>
        <w:rPr>
          <w:rFonts w:cstheme="minorHAnsi"/>
          <w:color w:val="00B050"/>
          <w:sz w:val="23"/>
          <w:szCs w:val="23"/>
        </w:rPr>
      </w:pPr>
      <w:r w:rsidRPr="0078363D">
        <w:rPr>
          <w:rFonts w:cstheme="minorHAnsi"/>
          <w:sz w:val="23"/>
          <w:szCs w:val="23"/>
        </w:rPr>
        <w:t xml:space="preserve">It is the duty of both the Education Welfare Service and school to collaborate in finding the pupil </w:t>
      </w:r>
      <w:r w:rsidRPr="00057925">
        <w:rPr>
          <w:rFonts w:cstheme="minorHAnsi"/>
          <w:sz w:val="23"/>
          <w:szCs w:val="23"/>
        </w:rPr>
        <w:t xml:space="preserve">before deleting them from the register. </w:t>
      </w:r>
      <w:r w:rsidR="00022635" w:rsidRPr="00057925">
        <w:rPr>
          <w:rFonts w:cstheme="minorHAnsi"/>
          <w:sz w:val="23"/>
          <w:szCs w:val="23"/>
        </w:rPr>
        <w:t xml:space="preserve">The school </w:t>
      </w:r>
      <w:r w:rsidR="00022635" w:rsidRPr="00057925">
        <w:rPr>
          <w:rFonts w:cstheme="minorHAnsi"/>
          <w:b/>
          <w:sz w:val="23"/>
          <w:szCs w:val="23"/>
        </w:rPr>
        <w:t>must</w:t>
      </w:r>
      <w:r w:rsidR="00022635" w:rsidRPr="00057925">
        <w:rPr>
          <w:rFonts w:cstheme="minorHAnsi"/>
          <w:sz w:val="23"/>
          <w:szCs w:val="23"/>
        </w:rPr>
        <w:t xml:space="preserve"> complete all required</w:t>
      </w:r>
      <w:r w:rsidR="000D39DB" w:rsidRPr="00057925">
        <w:rPr>
          <w:rFonts w:cstheme="minorHAnsi"/>
          <w:sz w:val="23"/>
          <w:szCs w:val="23"/>
        </w:rPr>
        <w:t xml:space="preserve"> checks (admissions, housing, social c</w:t>
      </w:r>
      <w:r w:rsidR="00022635" w:rsidRPr="00057925">
        <w:rPr>
          <w:rFonts w:cstheme="minorHAnsi"/>
          <w:sz w:val="23"/>
          <w:szCs w:val="23"/>
        </w:rPr>
        <w:t>are, school health,</w:t>
      </w:r>
      <w:r w:rsidR="000D39DB" w:rsidRPr="00057925">
        <w:rPr>
          <w:rFonts w:cstheme="minorHAnsi"/>
          <w:sz w:val="23"/>
          <w:szCs w:val="23"/>
        </w:rPr>
        <w:t xml:space="preserve"> NCAT) and home visits</w:t>
      </w:r>
      <w:r w:rsidR="00022635" w:rsidRPr="00057925">
        <w:rPr>
          <w:rFonts w:cstheme="minorHAnsi"/>
          <w:sz w:val="23"/>
          <w:szCs w:val="23"/>
        </w:rPr>
        <w:t xml:space="preserve"> before deleting the child from the school register and completing the CME referral form.</w:t>
      </w:r>
    </w:p>
    <w:p w:rsidR="0078363D" w:rsidRPr="00367DA4" w:rsidRDefault="0078363D" w:rsidP="0078363D">
      <w:pPr>
        <w:shd w:val="clear" w:color="auto" w:fill="FFFFFF"/>
        <w:spacing w:after="0" w:line="360" w:lineRule="atLeast"/>
        <w:textAlignment w:val="top"/>
        <w:rPr>
          <w:rFonts w:eastAsia="Times New Roman" w:cstheme="minorHAnsi"/>
          <w:color w:val="00B0F0"/>
          <w:sz w:val="23"/>
          <w:szCs w:val="23"/>
          <w:lang w:eastAsia="en-GB"/>
        </w:rPr>
      </w:pPr>
      <w:r w:rsidRPr="00367DA4">
        <w:rPr>
          <w:rFonts w:eastAsia="Times New Roman" w:cstheme="minorHAnsi"/>
          <w:b/>
          <w:color w:val="00B0F0"/>
          <w:sz w:val="24"/>
          <w:szCs w:val="24"/>
          <w:u w:val="single"/>
          <w:lang w:eastAsia="en-GB"/>
        </w:rPr>
        <w:t>Attendance incentives</w:t>
      </w:r>
    </w:p>
    <w:p w:rsidR="0078363D" w:rsidRPr="0078363D" w:rsidRDefault="0078363D" w:rsidP="00367DA4">
      <w:pPr>
        <w:shd w:val="clear" w:color="auto" w:fill="FFFFFF"/>
        <w:spacing w:after="0" w:line="360" w:lineRule="atLeast"/>
        <w:jc w:val="both"/>
        <w:textAlignment w:val="top"/>
        <w:rPr>
          <w:rFonts w:eastAsia="Times New Roman" w:cstheme="minorHAnsi"/>
          <w:sz w:val="24"/>
          <w:szCs w:val="24"/>
          <w:lang w:eastAsia="en-GB"/>
        </w:rPr>
      </w:pPr>
      <w:r w:rsidRPr="0078363D">
        <w:rPr>
          <w:rFonts w:eastAsia="Times New Roman" w:cstheme="minorHAnsi"/>
          <w:sz w:val="24"/>
          <w:szCs w:val="24"/>
          <w:lang w:eastAsia="en-GB"/>
        </w:rPr>
        <w:t>Good attendance is r</w:t>
      </w:r>
      <w:r w:rsidR="00141BE4">
        <w:rPr>
          <w:rFonts w:eastAsia="Times New Roman" w:cstheme="minorHAnsi"/>
          <w:sz w:val="24"/>
          <w:szCs w:val="24"/>
          <w:lang w:eastAsia="en-GB"/>
        </w:rPr>
        <w:t>ewarded in a variety of ways at Allenton Community Primary School</w:t>
      </w:r>
      <w:r w:rsidRPr="0078363D">
        <w:rPr>
          <w:rFonts w:eastAsia="Times New Roman" w:cstheme="minorHAnsi"/>
          <w:sz w:val="24"/>
          <w:szCs w:val="24"/>
          <w:lang w:eastAsia="en-GB"/>
        </w:rPr>
        <w:t>, using a mixture of individual, class and whole school incentives (see Appendix).</w:t>
      </w:r>
    </w:p>
    <w:p w:rsidR="0078363D" w:rsidRPr="0078363D" w:rsidRDefault="0078363D" w:rsidP="0078363D">
      <w:pPr>
        <w:shd w:val="clear" w:color="auto" w:fill="FFFFFF"/>
        <w:spacing w:after="0" w:line="360" w:lineRule="atLeast"/>
        <w:textAlignment w:val="top"/>
        <w:rPr>
          <w:rFonts w:eastAsia="Times New Roman" w:cstheme="minorHAnsi"/>
          <w:sz w:val="24"/>
          <w:szCs w:val="24"/>
          <w:lang w:eastAsia="en-GB"/>
        </w:rPr>
      </w:pPr>
    </w:p>
    <w:p w:rsidR="0078363D" w:rsidRPr="00367DA4" w:rsidRDefault="0078363D" w:rsidP="0078363D">
      <w:pPr>
        <w:shd w:val="clear" w:color="auto" w:fill="FFFFFF"/>
        <w:spacing w:after="0" w:line="360" w:lineRule="atLeast"/>
        <w:textAlignment w:val="top"/>
        <w:rPr>
          <w:rFonts w:eastAsia="Times New Roman" w:cstheme="minorHAnsi"/>
          <w:b/>
          <w:color w:val="00B0F0"/>
          <w:sz w:val="24"/>
          <w:szCs w:val="24"/>
          <w:u w:val="single"/>
          <w:lang w:eastAsia="en-GB"/>
        </w:rPr>
      </w:pPr>
      <w:r w:rsidRPr="00367DA4">
        <w:rPr>
          <w:rFonts w:eastAsia="Times New Roman" w:cstheme="minorHAnsi"/>
          <w:b/>
          <w:color w:val="00B0F0"/>
          <w:sz w:val="24"/>
          <w:szCs w:val="24"/>
          <w:u w:val="single"/>
          <w:lang w:eastAsia="en-GB"/>
        </w:rPr>
        <w:lastRenderedPageBreak/>
        <w:t xml:space="preserve">Monitoring </w:t>
      </w:r>
      <w:r w:rsidRPr="00033F6C">
        <w:rPr>
          <w:rFonts w:eastAsia="Times New Roman" w:cstheme="minorHAnsi"/>
          <w:b/>
          <w:color w:val="00B0F0"/>
          <w:sz w:val="24"/>
          <w:szCs w:val="24"/>
          <w:u w:val="single"/>
          <w:lang w:eastAsia="en-GB"/>
        </w:rPr>
        <w:t>Attendance</w:t>
      </w:r>
    </w:p>
    <w:p w:rsidR="0078363D" w:rsidRPr="0078363D" w:rsidRDefault="0078363D" w:rsidP="00367DA4">
      <w:pPr>
        <w:shd w:val="clear" w:color="auto" w:fill="FFFFFF"/>
        <w:spacing w:after="0" w:line="360" w:lineRule="atLeast"/>
        <w:jc w:val="both"/>
        <w:textAlignment w:val="top"/>
        <w:rPr>
          <w:rFonts w:eastAsia="Times New Roman" w:cstheme="minorHAnsi"/>
          <w:sz w:val="24"/>
          <w:szCs w:val="24"/>
          <w:lang w:eastAsia="en-GB"/>
        </w:rPr>
      </w:pPr>
      <w:r w:rsidRPr="0078363D">
        <w:rPr>
          <w:rFonts w:eastAsia="Times New Roman" w:cstheme="minorHAnsi"/>
          <w:sz w:val="24"/>
          <w:szCs w:val="24"/>
          <w:lang w:eastAsia="en-GB"/>
        </w:rPr>
        <w:t xml:space="preserve">All pupils’ attendance will be monitored regularly and at least half termly (see Appendices 1 and 2). The Trust attendance monitoring form will be completed and submitted to </w:t>
      </w:r>
      <w:r w:rsidR="00285DB0">
        <w:rPr>
          <w:rFonts w:eastAsia="Times New Roman" w:cstheme="minorHAnsi"/>
          <w:sz w:val="24"/>
          <w:szCs w:val="24"/>
          <w:lang w:eastAsia="en-GB"/>
        </w:rPr>
        <w:t xml:space="preserve">Heather Tarrant </w:t>
      </w:r>
      <w:r w:rsidRPr="0078363D">
        <w:rPr>
          <w:rFonts w:eastAsia="Times New Roman" w:cstheme="minorHAnsi"/>
          <w:sz w:val="24"/>
          <w:szCs w:val="24"/>
          <w:lang w:eastAsia="en-GB"/>
        </w:rPr>
        <w:t>by the first Friday following any holiday and the contents discussed with the Headteacher the following week. Actions to improve the attendance of pupils whose attendance is of concern must be planned and recorded. Letters that may be useful to send to parents are available in the Attendance Toolkit.</w:t>
      </w:r>
    </w:p>
    <w:p w:rsidR="0078363D" w:rsidRPr="0078363D" w:rsidRDefault="0078363D" w:rsidP="00367DA4">
      <w:pPr>
        <w:shd w:val="clear" w:color="auto" w:fill="FFFFFF"/>
        <w:spacing w:after="0" w:line="360" w:lineRule="atLeast"/>
        <w:jc w:val="both"/>
        <w:textAlignment w:val="top"/>
        <w:rPr>
          <w:rFonts w:eastAsia="Times New Roman" w:cstheme="minorHAnsi"/>
          <w:sz w:val="24"/>
          <w:szCs w:val="24"/>
          <w:lang w:eastAsia="en-GB"/>
        </w:rPr>
      </w:pPr>
    </w:p>
    <w:p w:rsidR="0078363D" w:rsidRPr="0078363D" w:rsidRDefault="0078363D" w:rsidP="00367DA4">
      <w:pPr>
        <w:shd w:val="clear" w:color="auto" w:fill="FFFFFF"/>
        <w:spacing w:after="0" w:line="360" w:lineRule="atLeast"/>
        <w:jc w:val="both"/>
        <w:textAlignment w:val="top"/>
        <w:rPr>
          <w:rFonts w:eastAsia="Times New Roman" w:cstheme="minorHAnsi"/>
          <w:sz w:val="24"/>
          <w:szCs w:val="24"/>
          <w:lang w:eastAsia="en-GB"/>
        </w:rPr>
      </w:pPr>
      <w:r w:rsidRPr="0078363D">
        <w:rPr>
          <w:rFonts w:eastAsia="Times New Roman" w:cstheme="minorHAnsi"/>
          <w:sz w:val="24"/>
          <w:szCs w:val="24"/>
          <w:lang w:eastAsia="en-GB"/>
        </w:rPr>
        <w:t>The principles of this policy will also be applied to all Nursery and Foundation 2 pupils.</w:t>
      </w:r>
    </w:p>
    <w:p w:rsidR="00033F6C" w:rsidRPr="00141BE4" w:rsidRDefault="0078363D" w:rsidP="0078363D">
      <w:pPr>
        <w:shd w:val="clear" w:color="auto" w:fill="FFFFFF"/>
        <w:spacing w:after="0" w:line="360" w:lineRule="atLeast"/>
        <w:textAlignment w:val="top"/>
        <w:rPr>
          <w:rFonts w:eastAsia="Times New Roman" w:cstheme="minorHAnsi"/>
          <w:b/>
          <w:bCs/>
          <w:sz w:val="23"/>
          <w:szCs w:val="23"/>
          <w:bdr w:val="none" w:sz="0" w:space="0" w:color="auto" w:frame="1"/>
          <w:lang w:eastAsia="en-GB"/>
        </w:rPr>
      </w:pPr>
      <w:r w:rsidRPr="0078363D">
        <w:rPr>
          <w:rFonts w:eastAsia="Times New Roman" w:cstheme="minorHAnsi"/>
          <w:b/>
          <w:bCs/>
          <w:sz w:val="23"/>
          <w:szCs w:val="23"/>
          <w:bdr w:val="none" w:sz="0" w:space="0" w:color="auto" w:frame="1"/>
          <w:lang w:eastAsia="en-GB"/>
        </w:rPr>
        <w:t>Review date:  July 2019</w:t>
      </w:r>
    </w:p>
    <w:p w:rsidR="00CB293F" w:rsidRDefault="00CB293F" w:rsidP="00CB293F">
      <w:pPr>
        <w:shd w:val="clear" w:color="auto" w:fill="FFFFFF"/>
        <w:spacing w:after="0" w:line="240" w:lineRule="auto"/>
        <w:textAlignment w:val="top"/>
        <w:rPr>
          <w:rFonts w:eastAsia="Times New Roman" w:cstheme="minorHAnsi"/>
          <w:sz w:val="24"/>
          <w:szCs w:val="24"/>
          <w:lang w:eastAsia="en-GB"/>
        </w:rPr>
      </w:pPr>
    </w:p>
    <w:p w:rsidR="0078363D" w:rsidRDefault="0078363D" w:rsidP="00CB293F">
      <w:pPr>
        <w:shd w:val="clear" w:color="auto" w:fill="FFFFFF"/>
        <w:spacing w:after="0" w:line="240" w:lineRule="auto"/>
        <w:textAlignment w:val="top"/>
        <w:rPr>
          <w:rFonts w:eastAsia="Times New Roman" w:cstheme="minorHAnsi"/>
          <w:sz w:val="24"/>
          <w:szCs w:val="24"/>
          <w:lang w:eastAsia="en-GB"/>
        </w:rPr>
      </w:pPr>
      <w:r w:rsidRPr="009B641B">
        <w:rPr>
          <w:rFonts w:eastAsia="Times New Roman" w:cstheme="minorHAnsi"/>
          <w:sz w:val="24"/>
          <w:szCs w:val="24"/>
          <w:lang w:eastAsia="en-GB"/>
        </w:rPr>
        <w:t>APPENDIX LIST</w:t>
      </w:r>
    </w:p>
    <w:p w:rsidR="00CB293F" w:rsidRPr="009B641B" w:rsidRDefault="00CB293F" w:rsidP="00CB293F">
      <w:pPr>
        <w:shd w:val="clear" w:color="auto" w:fill="FFFFFF"/>
        <w:spacing w:after="0" w:line="240" w:lineRule="auto"/>
        <w:textAlignment w:val="top"/>
        <w:rPr>
          <w:rFonts w:eastAsia="Times New Roman" w:cstheme="minorHAnsi"/>
          <w:sz w:val="24"/>
          <w:szCs w:val="24"/>
          <w:lang w:eastAsia="en-GB"/>
        </w:rPr>
      </w:pPr>
    </w:p>
    <w:p w:rsidR="0078363D" w:rsidRPr="009B641B" w:rsidRDefault="0078363D" w:rsidP="00CB293F">
      <w:pPr>
        <w:pStyle w:val="ListParagraph"/>
        <w:numPr>
          <w:ilvl w:val="0"/>
          <w:numId w:val="22"/>
        </w:numPr>
        <w:shd w:val="clear" w:color="auto" w:fill="FFFFFF"/>
        <w:spacing w:after="0" w:line="240" w:lineRule="auto"/>
        <w:ind w:left="720"/>
        <w:textAlignment w:val="top"/>
        <w:rPr>
          <w:rFonts w:eastAsia="Times New Roman" w:cstheme="minorHAnsi"/>
          <w:sz w:val="24"/>
          <w:szCs w:val="24"/>
          <w:lang w:eastAsia="en-GB"/>
        </w:rPr>
      </w:pPr>
      <w:r w:rsidRPr="009B641B">
        <w:rPr>
          <w:rFonts w:eastAsia="Times New Roman" w:cstheme="minorHAnsi"/>
          <w:sz w:val="24"/>
          <w:szCs w:val="24"/>
          <w:lang w:eastAsia="en-GB"/>
        </w:rPr>
        <w:t>Transform Expectations</w:t>
      </w:r>
    </w:p>
    <w:p w:rsidR="00CB293F" w:rsidRDefault="00CB293F" w:rsidP="00CB293F">
      <w:pPr>
        <w:pStyle w:val="ListParagraph"/>
        <w:shd w:val="clear" w:color="auto" w:fill="FFFFFF"/>
        <w:spacing w:after="0" w:line="240" w:lineRule="auto"/>
        <w:textAlignment w:val="top"/>
        <w:rPr>
          <w:rFonts w:eastAsia="Times New Roman" w:cstheme="minorHAnsi"/>
          <w:sz w:val="24"/>
          <w:szCs w:val="24"/>
          <w:lang w:eastAsia="en-GB"/>
        </w:rPr>
      </w:pPr>
    </w:p>
    <w:p w:rsidR="0078363D" w:rsidRPr="009B641B" w:rsidRDefault="0078363D" w:rsidP="00CB293F">
      <w:pPr>
        <w:pStyle w:val="ListParagraph"/>
        <w:numPr>
          <w:ilvl w:val="0"/>
          <w:numId w:val="22"/>
        </w:numPr>
        <w:shd w:val="clear" w:color="auto" w:fill="FFFFFF"/>
        <w:spacing w:after="0" w:line="240" w:lineRule="auto"/>
        <w:ind w:left="720"/>
        <w:textAlignment w:val="top"/>
        <w:rPr>
          <w:rFonts w:eastAsia="Times New Roman" w:cstheme="minorHAnsi"/>
          <w:sz w:val="24"/>
          <w:szCs w:val="24"/>
          <w:lang w:eastAsia="en-GB"/>
        </w:rPr>
      </w:pPr>
      <w:r w:rsidRPr="009B641B">
        <w:rPr>
          <w:rFonts w:eastAsia="Times New Roman" w:cstheme="minorHAnsi"/>
          <w:sz w:val="24"/>
          <w:szCs w:val="24"/>
          <w:lang w:eastAsia="en-GB"/>
        </w:rPr>
        <w:t>List of Incentives/Rewards</w:t>
      </w:r>
    </w:p>
    <w:p w:rsidR="00CB293F" w:rsidRDefault="00CB293F" w:rsidP="00CB293F">
      <w:pPr>
        <w:pStyle w:val="ListParagraph"/>
        <w:shd w:val="clear" w:color="auto" w:fill="FFFFFF"/>
        <w:spacing w:after="0" w:line="240" w:lineRule="auto"/>
        <w:textAlignment w:val="top"/>
        <w:rPr>
          <w:rFonts w:eastAsia="Times New Roman" w:cstheme="minorHAnsi"/>
          <w:sz w:val="24"/>
          <w:szCs w:val="24"/>
          <w:lang w:eastAsia="en-GB"/>
        </w:rPr>
      </w:pPr>
    </w:p>
    <w:p w:rsidR="0078363D" w:rsidRPr="009B641B" w:rsidRDefault="0078363D" w:rsidP="00CB293F">
      <w:pPr>
        <w:pStyle w:val="ListParagraph"/>
        <w:numPr>
          <w:ilvl w:val="0"/>
          <w:numId w:val="22"/>
        </w:numPr>
        <w:shd w:val="clear" w:color="auto" w:fill="FFFFFF"/>
        <w:spacing w:after="0" w:line="240" w:lineRule="auto"/>
        <w:ind w:left="720"/>
        <w:textAlignment w:val="top"/>
        <w:rPr>
          <w:rFonts w:eastAsia="Times New Roman" w:cstheme="minorHAnsi"/>
          <w:sz w:val="24"/>
          <w:szCs w:val="24"/>
          <w:lang w:eastAsia="en-GB"/>
        </w:rPr>
      </w:pPr>
      <w:r w:rsidRPr="009B641B">
        <w:rPr>
          <w:rFonts w:eastAsia="Times New Roman" w:cstheme="minorHAnsi"/>
          <w:sz w:val="24"/>
          <w:szCs w:val="24"/>
          <w:lang w:eastAsia="en-GB"/>
        </w:rPr>
        <w:t>Unexplained Absence Protocol</w:t>
      </w:r>
    </w:p>
    <w:p w:rsidR="00CB293F" w:rsidRDefault="00CB293F" w:rsidP="00CB293F">
      <w:pPr>
        <w:pStyle w:val="ListParagraph"/>
        <w:spacing w:after="0" w:line="240" w:lineRule="auto"/>
        <w:rPr>
          <w:rFonts w:cstheme="minorHAnsi"/>
          <w:sz w:val="24"/>
          <w:szCs w:val="24"/>
        </w:rPr>
      </w:pPr>
    </w:p>
    <w:p w:rsidR="0078363D" w:rsidRPr="009B641B" w:rsidRDefault="0078363D" w:rsidP="00CB293F">
      <w:pPr>
        <w:pStyle w:val="ListParagraph"/>
        <w:numPr>
          <w:ilvl w:val="0"/>
          <w:numId w:val="22"/>
        </w:numPr>
        <w:spacing w:after="0" w:line="240" w:lineRule="auto"/>
        <w:ind w:left="720"/>
        <w:rPr>
          <w:rFonts w:cstheme="minorHAnsi"/>
          <w:sz w:val="24"/>
          <w:szCs w:val="24"/>
        </w:rPr>
      </w:pPr>
      <w:r w:rsidRPr="009B641B">
        <w:rPr>
          <w:rFonts w:cstheme="minorHAnsi"/>
          <w:sz w:val="24"/>
          <w:szCs w:val="24"/>
        </w:rPr>
        <w:t>Unexplained Absence Checklist</w:t>
      </w:r>
    </w:p>
    <w:p w:rsidR="00CB293F" w:rsidRDefault="00CB293F" w:rsidP="00CB293F">
      <w:pPr>
        <w:pStyle w:val="ListParagraph"/>
        <w:shd w:val="clear" w:color="auto" w:fill="FFFFFF"/>
        <w:spacing w:after="0" w:line="240" w:lineRule="auto"/>
        <w:textAlignment w:val="top"/>
        <w:rPr>
          <w:rFonts w:eastAsia="Times New Roman" w:cstheme="minorHAnsi"/>
          <w:sz w:val="24"/>
          <w:szCs w:val="24"/>
          <w:lang w:eastAsia="en-GB"/>
        </w:rPr>
      </w:pPr>
    </w:p>
    <w:p w:rsidR="0078363D" w:rsidRPr="009B641B" w:rsidRDefault="0078363D" w:rsidP="00CB293F">
      <w:pPr>
        <w:pStyle w:val="ListParagraph"/>
        <w:numPr>
          <w:ilvl w:val="0"/>
          <w:numId w:val="22"/>
        </w:numPr>
        <w:shd w:val="clear" w:color="auto" w:fill="FFFFFF"/>
        <w:spacing w:after="0" w:line="240" w:lineRule="auto"/>
        <w:ind w:left="720"/>
        <w:textAlignment w:val="top"/>
        <w:rPr>
          <w:rFonts w:eastAsia="Times New Roman" w:cstheme="minorHAnsi"/>
          <w:sz w:val="24"/>
          <w:szCs w:val="24"/>
          <w:lang w:eastAsia="en-GB"/>
        </w:rPr>
      </w:pPr>
      <w:r w:rsidRPr="009B641B">
        <w:rPr>
          <w:rFonts w:eastAsia="Times New Roman" w:cstheme="minorHAnsi"/>
          <w:sz w:val="24"/>
          <w:szCs w:val="24"/>
          <w:lang w:eastAsia="en-GB"/>
        </w:rPr>
        <w:t>Example Attendance Monitoring List</w:t>
      </w:r>
    </w:p>
    <w:p w:rsidR="00CB293F" w:rsidRDefault="00CB293F" w:rsidP="00CB293F">
      <w:pPr>
        <w:pStyle w:val="ListParagraph"/>
        <w:shd w:val="clear" w:color="auto" w:fill="FFFFFF"/>
        <w:spacing w:after="0" w:line="240" w:lineRule="auto"/>
        <w:textAlignment w:val="top"/>
        <w:rPr>
          <w:rFonts w:eastAsia="Times New Roman" w:cstheme="minorHAnsi"/>
          <w:sz w:val="24"/>
          <w:szCs w:val="24"/>
          <w:lang w:eastAsia="en-GB"/>
        </w:rPr>
      </w:pPr>
    </w:p>
    <w:p w:rsidR="0078363D" w:rsidRPr="009B641B" w:rsidRDefault="0078363D" w:rsidP="00CB293F">
      <w:pPr>
        <w:pStyle w:val="ListParagraph"/>
        <w:numPr>
          <w:ilvl w:val="0"/>
          <w:numId w:val="22"/>
        </w:numPr>
        <w:shd w:val="clear" w:color="auto" w:fill="FFFFFF"/>
        <w:spacing w:after="0" w:line="240" w:lineRule="auto"/>
        <w:ind w:left="720"/>
        <w:textAlignment w:val="top"/>
        <w:rPr>
          <w:rFonts w:eastAsia="Times New Roman" w:cstheme="minorHAnsi"/>
          <w:sz w:val="24"/>
          <w:szCs w:val="24"/>
          <w:lang w:eastAsia="en-GB"/>
        </w:rPr>
      </w:pPr>
      <w:r w:rsidRPr="009B641B">
        <w:rPr>
          <w:rFonts w:eastAsia="Times New Roman" w:cstheme="minorHAnsi"/>
          <w:sz w:val="24"/>
          <w:szCs w:val="24"/>
          <w:lang w:eastAsia="en-GB"/>
        </w:rPr>
        <w:t>Absence Request Form</w:t>
      </w:r>
    </w:p>
    <w:p w:rsidR="00CB293F" w:rsidRDefault="00CB293F" w:rsidP="00CB293F">
      <w:pPr>
        <w:pStyle w:val="ListParagraph"/>
        <w:spacing w:after="0" w:line="240" w:lineRule="auto"/>
        <w:rPr>
          <w:rFonts w:cstheme="minorHAnsi"/>
          <w:sz w:val="24"/>
          <w:szCs w:val="24"/>
        </w:rPr>
      </w:pPr>
    </w:p>
    <w:p w:rsidR="0078363D" w:rsidRPr="009B641B" w:rsidRDefault="0078363D" w:rsidP="00CB293F">
      <w:pPr>
        <w:pStyle w:val="ListParagraph"/>
        <w:numPr>
          <w:ilvl w:val="0"/>
          <w:numId w:val="22"/>
        </w:numPr>
        <w:spacing w:after="0" w:line="240" w:lineRule="auto"/>
        <w:ind w:left="720"/>
        <w:rPr>
          <w:rFonts w:cstheme="minorHAnsi"/>
          <w:sz w:val="24"/>
          <w:szCs w:val="24"/>
        </w:rPr>
      </w:pPr>
      <w:r w:rsidRPr="009B641B">
        <w:rPr>
          <w:rFonts w:cstheme="minorHAnsi"/>
          <w:sz w:val="24"/>
          <w:szCs w:val="24"/>
        </w:rPr>
        <w:t>Attendance Monitoring Guidelines</w:t>
      </w:r>
    </w:p>
    <w:p w:rsidR="009B641B" w:rsidRDefault="009B641B">
      <w:pPr>
        <w:rPr>
          <w:rFonts w:cstheme="minorHAnsi"/>
        </w:rPr>
      </w:pPr>
      <w:r>
        <w:rPr>
          <w:rFonts w:cstheme="minorHAnsi"/>
        </w:rPr>
        <w:br w:type="page"/>
      </w:r>
    </w:p>
    <w:p w:rsidR="0078363D" w:rsidRPr="009B641B" w:rsidRDefault="0078363D" w:rsidP="0078363D">
      <w:pPr>
        <w:rPr>
          <w:rFonts w:cstheme="minorHAnsi"/>
          <w:sz w:val="24"/>
        </w:rPr>
      </w:pPr>
      <w:r w:rsidRPr="009B641B">
        <w:rPr>
          <w:rFonts w:cstheme="minorHAnsi"/>
          <w:sz w:val="24"/>
        </w:rPr>
        <w:lastRenderedPageBreak/>
        <w:t>Appendix 1</w:t>
      </w:r>
    </w:p>
    <w:p w:rsidR="0078363D" w:rsidRPr="009B641B" w:rsidRDefault="0078363D" w:rsidP="0078363D">
      <w:pPr>
        <w:jc w:val="center"/>
        <w:rPr>
          <w:rFonts w:cstheme="minorHAnsi"/>
          <w:b/>
          <w:sz w:val="24"/>
          <w:u w:val="single"/>
        </w:rPr>
      </w:pPr>
      <w:r w:rsidRPr="009B641B">
        <w:rPr>
          <w:rFonts w:cstheme="minorHAnsi"/>
          <w:b/>
          <w:sz w:val="24"/>
          <w:u w:val="single"/>
        </w:rPr>
        <w:t>Transform Trust</w:t>
      </w:r>
    </w:p>
    <w:p w:rsidR="0078363D" w:rsidRDefault="0078363D" w:rsidP="0078363D">
      <w:pPr>
        <w:jc w:val="center"/>
        <w:rPr>
          <w:rFonts w:cstheme="minorHAnsi"/>
          <w:b/>
          <w:sz w:val="24"/>
          <w:u w:val="single"/>
        </w:rPr>
      </w:pPr>
      <w:r w:rsidRPr="009B641B">
        <w:rPr>
          <w:rFonts w:cstheme="minorHAnsi"/>
          <w:b/>
          <w:sz w:val="24"/>
          <w:u w:val="single"/>
        </w:rPr>
        <w:t>Attendance – Expectations</w:t>
      </w:r>
    </w:p>
    <w:p w:rsidR="00F8581F" w:rsidRDefault="00F8581F" w:rsidP="0078363D">
      <w:pPr>
        <w:jc w:val="center"/>
        <w:rPr>
          <w:rFonts w:cstheme="minorHAnsi"/>
          <w:b/>
          <w:sz w:val="24"/>
          <w:u w:val="single"/>
        </w:rPr>
      </w:pPr>
    </w:p>
    <w:p w:rsidR="0078363D" w:rsidRPr="0078363D" w:rsidRDefault="0078363D" w:rsidP="0078363D">
      <w:pPr>
        <w:rPr>
          <w:rFonts w:cstheme="minorHAnsi"/>
          <w:b/>
          <w:sz w:val="20"/>
          <w:szCs w:val="20"/>
          <w:u w:val="single"/>
        </w:rPr>
      </w:pPr>
      <w:r w:rsidRPr="0078363D">
        <w:rPr>
          <w:rFonts w:cstheme="minorHAnsi"/>
          <w:b/>
          <w:sz w:val="20"/>
          <w:szCs w:val="20"/>
          <w:u w:val="single"/>
        </w:rPr>
        <w:t>Transform Trust schools will:</w:t>
      </w:r>
    </w:p>
    <w:p w:rsidR="0078363D" w:rsidRPr="00D904FA" w:rsidRDefault="0078363D" w:rsidP="00D904FA">
      <w:pPr>
        <w:pStyle w:val="ListParagraph"/>
        <w:numPr>
          <w:ilvl w:val="0"/>
          <w:numId w:val="47"/>
        </w:numPr>
        <w:rPr>
          <w:rFonts w:cstheme="minorHAnsi"/>
          <w:sz w:val="20"/>
          <w:szCs w:val="20"/>
        </w:rPr>
      </w:pPr>
      <w:r w:rsidRPr="00D904FA">
        <w:rPr>
          <w:rFonts w:cstheme="minorHAnsi"/>
          <w:sz w:val="20"/>
          <w:szCs w:val="20"/>
        </w:rPr>
        <w:t xml:space="preserve">Achieve 96+% total school attendance, apart for those children with chronic health issues as identified by a specialist (0.6% unauthorised and 3.4% authorised) Schools over 96% to agree a specific target </w:t>
      </w:r>
    </w:p>
    <w:p w:rsidR="0078363D" w:rsidRPr="00D904FA" w:rsidRDefault="0078363D" w:rsidP="00D904FA">
      <w:pPr>
        <w:pStyle w:val="ListParagraph"/>
        <w:numPr>
          <w:ilvl w:val="0"/>
          <w:numId w:val="47"/>
        </w:numPr>
        <w:rPr>
          <w:rFonts w:cstheme="minorHAnsi"/>
          <w:sz w:val="20"/>
          <w:szCs w:val="20"/>
        </w:rPr>
      </w:pPr>
      <w:r w:rsidRPr="00D904FA">
        <w:rPr>
          <w:rFonts w:cstheme="minorHAnsi"/>
          <w:sz w:val="20"/>
          <w:szCs w:val="20"/>
        </w:rPr>
        <w:t xml:space="preserve">Create an ethos in which good attendance and punctuality are recognised as the norm and valued by the whole school community </w:t>
      </w:r>
    </w:p>
    <w:p w:rsidR="0078363D" w:rsidRPr="00D904FA" w:rsidRDefault="0078363D" w:rsidP="00D904FA">
      <w:pPr>
        <w:pStyle w:val="ListParagraph"/>
        <w:numPr>
          <w:ilvl w:val="0"/>
          <w:numId w:val="47"/>
        </w:numPr>
        <w:rPr>
          <w:rFonts w:cstheme="minorHAnsi"/>
          <w:sz w:val="20"/>
          <w:szCs w:val="20"/>
        </w:rPr>
      </w:pPr>
      <w:r w:rsidRPr="00D904FA">
        <w:rPr>
          <w:rFonts w:cstheme="minorHAnsi"/>
          <w:sz w:val="20"/>
          <w:szCs w:val="20"/>
        </w:rPr>
        <w:t>Work in partnership so that all children realise their potential unhindered by unnecessary absence</w:t>
      </w:r>
    </w:p>
    <w:p w:rsidR="0078363D" w:rsidRPr="00D904FA" w:rsidRDefault="0078363D" w:rsidP="00D904FA">
      <w:pPr>
        <w:pStyle w:val="ListParagraph"/>
        <w:numPr>
          <w:ilvl w:val="0"/>
          <w:numId w:val="47"/>
        </w:numPr>
        <w:rPr>
          <w:rFonts w:cstheme="minorHAnsi"/>
          <w:sz w:val="20"/>
          <w:szCs w:val="20"/>
        </w:rPr>
      </w:pPr>
      <w:r w:rsidRPr="00D904FA">
        <w:rPr>
          <w:rFonts w:cstheme="minorHAnsi"/>
          <w:sz w:val="20"/>
          <w:szCs w:val="20"/>
        </w:rPr>
        <w:t>Implement the Transform procedures for identifying, reporting and reviewing attendance and persistent lateness</w:t>
      </w:r>
    </w:p>
    <w:p w:rsidR="0078363D" w:rsidRPr="00D904FA" w:rsidRDefault="0078363D" w:rsidP="00D904FA">
      <w:pPr>
        <w:pStyle w:val="ListParagraph"/>
        <w:numPr>
          <w:ilvl w:val="0"/>
          <w:numId w:val="47"/>
        </w:numPr>
        <w:rPr>
          <w:rFonts w:cstheme="minorHAnsi"/>
          <w:sz w:val="20"/>
          <w:szCs w:val="20"/>
        </w:rPr>
      </w:pPr>
      <w:r w:rsidRPr="00D904FA">
        <w:rPr>
          <w:rFonts w:cstheme="minorHAnsi"/>
          <w:sz w:val="20"/>
          <w:szCs w:val="20"/>
        </w:rPr>
        <w:t>Implement the Transform protocols for following up on non- attendance</w:t>
      </w:r>
    </w:p>
    <w:p w:rsidR="00D904FA" w:rsidRPr="00D904FA" w:rsidRDefault="0078363D" w:rsidP="00D904FA">
      <w:pPr>
        <w:pStyle w:val="ListParagraph"/>
        <w:numPr>
          <w:ilvl w:val="0"/>
          <w:numId w:val="47"/>
        </w:numPr>
        <w:rPr>
          <w:rFonts w:cstheme="minorHAnsi"/>
          <w:sz w:val="20"/>
          <w:szCs w:val="20"/>
        </w:rPr>
      </w:pPr>
      <w:r w:rsidRPr="00D904FA">
        <w:rPr>
          <w:rFonts w:cstheme="minorHAnsi"/>
          <w:sz w:val="20"/>
          <w:szCs w:val="20"/>
        </w:rPr>
        <w:t>Report half termly, termly and annual attendance data</w:t>
      </w:r>
    </w:p>
    <w:p w:rsidR="00D904FA" w:rsidRDefault="0078363D" w:rsidP="00D904FA">
      <w:pPr>
        <w:pStyle w:val="ListParagraph"/>
        <w:numPr>
          <w:ilvl w:val="0"/>
          <w:numId w:val="47"/>
        </w:numPr>
        <w:rPr>
          <w:rFonts w:cstheme="minorHAnsi"/>
          <w:sz w:val="20"/>
          <w:szCs w:val="20"/>
        </w:rPr>
      </w:pPr>
      <w:r w:rsidRPr="00D904FA">
        <w:rPr>
          <w:rFonts w:cstheme="minorHAnsi"/>
          <w:sz w:val="20"/>
          <w:szCs w:val="20"/>
        </w:rPr>
        <w:t>Have a Trust appointed Attendance Officer if whole school annual return (September to May 31</w:t>
      </w:r>
      <w:r w:rsidRPr="00D904FA">
        <w:rPr>
          <w:rFonts w:cstheme="minorHAnsi"/>
          <w:sz w:val="20"/>
          <w:szCs w:val="20"/>
          <w:vertAlign w:val="superscript"/>
        </w:rPr>
        <w:t>st</w:t>
      </w:r>
      <w:r w:rsidRPr="00D904FA">
        <w:rPr>
          <w:rFonts w:cstheme="minorHAnsi"/>
          <w:sz w:val="20"/>
          <w:szCs w:val="20"/>
        </w:rPr>
        <w:t>) is below 95%</w:t>
      </w:r>
    </w:p>
    <w:p w:rsidR="00141BE4" w:rsidRPr="004F398E" w:rsidRDefault="00141BE4" w:rsidP="00D904FA">
      <w:pPr>
        <w:rPr>
          <w:rFonts w:cstheme="minorHAnsi"/>
          <w:sz w:val="20"/>
          <w:szCs w:val="20"/>
        </w:rPr>
      </w:pPr>
      <w:r w:rsidRPr="004F398E">
        <w:rPr>
          <w:rFonts w:cstheme="minorHAnsi"/>
          <w:b/>
          <w:sz w:val="20"/>
          <w:szCs w:val="20"/>
          <w:u w:val="single"/>
        </w:rPr>
        <w:t>Expectations of Parents</w:t>
      </w:r>
    </w:p>
    <w:p w:rsidR="00141BE4" w:rsidRPr="00D904FA" w:rsidRDefault="00141BE4" w:rsidP="00141BE4">
      <w:pPr>
        <w:pStyle w:val="NormalWeb"/>
        <w:spacing w:before="0" w:beforeAutospacing="0" w:after="0" w:afterAutospacing="0"/>
        <w:jc w:val="both"/>
        <w:rPr>
          <w:rFonts w:asciiTheme="minorHAnsi" w:hAnsiTheme="minorHAnsi" w:cstheme="minorHAnsi"/>
          <w:color w:val="000000"/>
          <w:sz w:val="20"/>
          <w:szCs w:val="20"/>
        </w:rPr>
      </w:pPr>
      <w:r w:rsidRPr="00D904FA">
        <w:rPr>
          <w:rFonts w:asciiTheme="minorHAnsi" w:hAnsiTheme="minorHAnsi" w:cstheme="minorHAnsi"/>
          <w:color w:val="000000"/>
          <w:sz w:val="20"/>
          <w:szCs w:val="20"/>
        </w:rPr>
        <w:t>Parents have a legal duty to ensure that their child attends school regularly and arrives on time. Full attendance is essential to the all-round development of a child and they should be allowed to take full advantage of educational opportunities available to them by law. Poor attendance undermines their education and, sometimes, puts pupils at risk. The school will share the attendance percentage with parents at each parent consultation meeting and more frequently where there are concerns.</w:t>
      </w:r>
    </w:p>
    <w:p w:rsidR="00141BE4" w:rsidRPr="00D904FA" w:rsidRDefault="00141BE4" w:rsidP="00141BE4">
      <w:pPr>
        <w:pStyle w:val="NormalWeb"/>
        <w:spacing w:before="0" w:beforeAutospacing="0" w:after="0" w:afterAutospacing="0"/>
        <w:jc w:val="both"/>
        <w:rPr>
          <w:rFonts w:asciiTheme="minorHAnsi" w:hAnsiTheme="minorHAnsi" w:cstheme="minorHAnsi"/>
          <w:color w:val="000000"/>
          <w:sz w:val="20"/>
          <w:szCs w:val="20"/>
        </w:rPr>
      </w:pPr>
    </w:p>
    <w:p w:rsidR="00141BE4" w:rsidRPr="00D904FA" w:rsidRDefault="00141BE4" w:rsidP="00141BE4">
      <w:pPr>
        <w:pStyle w:val="NormalWeb"/>
        <w:spacing w:before="0" w:beforeAutospacing="0" w:after="0" w:afterAutospacing="0"/>
        <w:jc w:val="both"/>
        <w:rPr>
          <w:rFonts w:asciiTheme="minorHAnsi" w:hAnsiTheme="minorHAnsi" w:cstheme="minorHAnsi"/>
          <w:color w:val="000000"/>
          <w:sz w:val="20"/>
          <w:szCs w:val="20"/>
        </w:rPr>
      </w:pPr>
      <w:r w:rsidRPr="00D904FA">
        <w:rPr>
          <w:rFonts w:asciiTheme="minorHAnsi" w:hAnsiTheme="minorHAnsi" w:cstheme="minorHAnsi"/>
          <w:color w:val="000000"/>
          <w:sz w:val="20"/>
          <w:szCs w:val="20"/>
        </w:rPr>
        <w:t xml:space="preserve">It is the </w:t>
      </w:r>
      <w:r w:rsidRPr="00D904FA">
        <w:rPr>
          <w:rFonts w:asciiTheme="minorHAnsi" w:hAnsiTheme="minorHAnsi" w:cstheme="minorHAnsi"/>
          <w:b/>
          <w:color w:val="000000"/>
          <w:sz w:val="20"/>
          <w:szCs w:val="20"/>
        </w:rPr>
        <w:t>parents’ responsibility</w:t>
      </w:r>
      <w:r w:rsidRPr="00D904FA">
        <w:rPr>
          <w:rFonts w:asciiTheme="minorHAnsi" w:hAnsiTheme="minorHAnsi" w:cstheme="minorHAnsi"/>
          <w:color w:val="000000"/>
          <w:sz w:val="20"/>
          <w:szCs w:val="20"/>
        </w:rPr>
        <w:t xml:space="preserve"> to contact the school on the </w:t>
      </w:r>
      <w:r w:rsidRPr="00D904FA">
        <w:rPr>
          <w:rFonts w:asciiTheme="minorHAnsi" w:hAnsiTheme="minorHAnsi" w:cstheme="minorHAnsi"/>
          <w:b/>
          <w:color w:val="000000"/>
          <w:sz w:val="20"/>
          <w:szCs w:val="20"/>
        </w:rPr>
        <w:t>first day</w:t>
      </w:r>
      <w:r w:rsidRPr="00D904FA">
        <w:rPr>
          <w:rFonts w:asciiTheme="minorHAnsi" w:hAnsiTheme="minorHAnsi" w:cstheme="minorHAnsi"/>
          <w:color w:val="000000"/>
          <w:sz w:val="20"/>
          <w:szCs w:val="20"/>
        </w:rPr>
        <w:t xml:space="preserve"> their child is absent. This is a </w:t>
      </w:r>
      <w:r w:rsidRPr="00D904FA">
        <w:rPr>
          <w:rFonts w:asciiTheme="minorHAnsi" w:hAnsiTheme="minorHAnsi" w:cstheme="minorHAnsi"/>
          <w:b/>
          <w:color w:val="000000"/>
          <w:sz w:val="20"/>
          <w:szCs w:val="20"/>
        </w:rPr>
        <w:t>safeguarding matter</w:t>
      </w:r>
      <w:r w:rsidRPr="00D904FA">
        <w:rPr>
          <w:rFonts w:asciiTheme="minorHAnsi" w:hAnsiTheme="minorHAnsi" w:cstheme="minorHAnsi"/>
          <w:color w:val="000000"/>
          <w:sz w:val="20"/>
          <w:szCs w:val="20"/>
        </w:rPr>
        <w:t xml:space="preserve"> so that all parties know that your child is safe.</w:t>
      </w:r>
    </w:p>
    <w:p w:rsidR="00141BE4" w:rsidRPr="00D904FA" w:rsidRDefault="00141BE4" w:rsidP="00141BE4">
      <w:pPr>
        <w:pStyle w:val="NormalWeb"/>
        <w:spacing w:before="0" w:beforeAutospacing="0" w:after="0" w:afterAutospacing="0"/>
        <w:jc w:val="both"/>
        <w:rPr>
          <w:rFonts w:asciiTheme="minorHAnsi" w:hAnsiTheme="minorHAnsi" w:cstheme="minorHAnsi"/>
          <w:color w:val="000000"/>
          <w:sz w:val="20"/>
          <w:szCs w:val="20"/>
        </w:rPr>
      </w:pPr>
    </w:p>
    <w:p w:rsidR="00141BE4" w:rsidRPr="00D904FA" w:rsidRDefault="00141BE4" w:rsidP="00141BE4">
      <w:pPr>
        <w:pStyle w:val="NormalWeb"/>
        <w:spacing w:before="0" w:beforeAutospacing="0" w:after="0" w:afterAutospacing="0"/>
        <w:jc w:val="both"/>
        <w:rPr>
          <w:rFonts w:asciiTheme="minorHAnsi" w:hAnsiTheme="minorHAnsi" w:cstheme="minorHAnsi"/>
          <w:color w:val="000000"/>
          <w:sz w:val="20"/>
          <w:szCs w:val="20"/>
        </w:rPr>
      </w:pPr>
      <w:r w:rsidRPr="00D904FA">
        <w:rPr>
          <w:rFonts w:asciiTheme="minorHAnsi" w:hAnsiTheme="minorHAnsi" w:cstheme="minorHAnsi"/>
          <w:color w:val="000000"/>
          <w:sz w:val="20"/>
          <w:szCs w:val="20"/>
        </w:rPr>
        <w:t xml:space="preserve">Pupils are expected to arrive by </w:t>
      </w:r>
      <w:r w:rsidR="00D904FA" w:rsidRPr="00D904FA">
        <w:rPr>
          <w:rFonts w:asciiTheme="minorHAnsi" w:hAnsiTheme="minorHAnsi" w:cstheme="minorHAnsi"/>
          <w:sz w:val="20"/>
          <w:szCs w:val="20"/>
        </w:rPr>
        <w:t>8:50</w:t>
      </w:r>
      <w:r w:rsidRPr="00D904FA">
        <w:rPr>
          <w:rFonts w:asciiTheme="minorHAnsi" w:hAnsiTheme="minorHAnsi" w:cstheme="minorHAnsi"/>
          <w:color w:val="000000"/>
          <w:sz w:val="20"/>
          <w:szCs w:val="20"/>
        </w:rPr>
        <w:t xml:space="preserve">am. All pupils who </w:t>
      </w:r>
      <w:r w:rsidRPr="00D904FA">
        <w:rPr>
          <w:rFonts w:asciiTheme="minorHAnsi" w:hAnsiTheme="minorHAnsi" w:cstheme="minorHAnsi"/>
          <w:b/>
          <w:color w:val="000000"/>
          <w:sz w:val="20"/>
          <w:szCs w:val="20"/>
        </w:rPr>
        <w:t xml:space="preserve">arrive late must report to the school office </w:t>
      </w:r>
      <w:r w:rsidRPr="00D904FA">
        <w:rPr>
          <w:rFonts w:asciiTheme="minorHAnsi" w:hAnsiTheme="minorHAnsi" w:cstheme="minorHAnsi"/>
          <w:color w:val="000000"/>
          <w:sz w:val="20"/>
          <w:szCs w:val="20"/>
        </w:rPr>
        <w:t>where they are registered, their meal requirements noted and the reason for lateness is recorded.</w:t>
      </w:r>
    </w:p>
    <w:p w:rsidR="00141BE4" w:rsidRPr="00D904FA" w:rsidRDefault="00141BE4" w:rsidP="00141BE4">
      <w:pPr>
        <w:pStyle w:val="NormalWeb"/>
        <w:spacing w:before="0" w:beforeAutospacing="0" w:after="0" w:afterAutospacing="0"/>
        <w:jc w:val="both"/>
        <w:rPr>
          <w:rFonts w:asciiTheme="minorHAnsi" w:hAnsiTheme="minorHAnsi" w:cstheme="minorHAnsi"/>
          <w:color w:val="000000"/>
          <w:sz w:val="20"/>
          <w:szCs w:val="20"/>
        </w:rPr>
      </w:pPr>
    </w:p>
    <w:p w:rsidR="00141BE4" w:rsidRPr="00D904FA" w:rsidRDefault="00141BE4" w:rsidP="00141BE4">
      <w:pPr>
        <w:pStyle w:val="NormalWeb"/>
        <w:spacing w:before="0" w:beforeAutospacing="0" w:after="0" w:afterAutospacing="0"/>
        <w:jc w:val="both"/>
        <w:rPr>
          <w:rFonts w:asciiTheme="minorHAnsi" w:hAnsiTheme="minorHAnsi" w:cstheme="minorHAnsi"/>
          <w:b/>
          <w:color w:val="000000"/>
          <w:sz w:val="20"/>
          <w:szCs w:val="20"/>
        </w:rPr>
      </w:pPr>
      <w:r w:rsidRPr="00D904FA">
        <w:rPr>
          <w:rFonts w:asciiTheme="minorHAnsi" w:hAnsiTheme="minorHAnsi" w:cstheme="minorHAnsi"/>
          <w:b/>
          <w:color w:val="000000"/>
          <w:sz w:val="20"/>
          <w:szCs w:val="20"/>
        </w:rPr>
        <w:t>Illness and Medical Appointments</w:t>
      </w:r>
    </w:p>
    <w:p w:rsidR="00141BE4" w:rsidRPr="00D904FA" w:rsidRDefault="00141BE4" w:rsidP="00141BE4">
      <w:pPr>
        <w:pStyle w:val="NormalWeb"/>
        <w:spacing w:before="0" w:beforeAutospacing="0" w:after="0" w:afterAutospacing="0"/>
        <w:jc w:val="both"/>
        <w:rPr>
          <w:rFonts w:asciiTheme="minorHAnsi" w:hAnsiTheme="minorHAnsi" w:cstheme="minorHAnsi"/>
          <w:color w:val="000000"/>
          <w:sz w:val="20"/>
          <w:szCs w:val="20"/>
        </w:rPr>
      </w:pPr>
    </w:p>
    <w:p w:rsidR="00141BE4" w:rsidRPr="00D904FA" w:rsidRDefault="00141BE4" w:rsidP="00141BE4">
      <w:pPr>
        <w:pStyle w:val="NormalWeb"/>
        <w:spacing w:before="0" w:beforeAutospacing="0" w:after="0" w:afterAutospacing="0"/>
        <w:jc w:val="both"/>
        <w:rPr>
          <w:rFonts w:asciiTheme="minorHAnsi" w:hAnsiTheme="minorHAnsi" w:cstheme="minorHAnsi"/>
          <w:color w:val="000000"/>
          <w:sz w:val="20"/>
          <w:szCs w:val="20"/>
        </w:rPr>
      </w:pPr>
      <w:r w:rsidRPr="00D904FA">
        <w:rPr>
          <w:rFonts w:asciiTheme="minorHAnsi" w:hAnsiTheme="minorHAnsi" w:cstheme="minorHAnsi"/>
          <w:color w:val="000000"/>
          <w:sz w:val="20"/>
          <w:szCs w:val="20"/>
        </w:rPr>
        <w:lastRenderedPageBreak/>
        <w:t xml:space="preserve">When a child is unwell, parents should contact the school </w:t>
      </w:r>
      <w:r w:rsidRPr="00D904FA">
        <w:rPr>
          <w:rFonts w:asciiTheme="minorHAnsi" w:hAnsiTheme="minorHAnsi" w:cstheme="minorHAnsi"/>
          <w:b/>
          <w:color w:val="000000"/>
          <w:sz w:val="20"/>
          <w:szCs w:val="20"/>
        </w:rPr>
        <w:t>before 8.45am</w:t>
      </w:r>
      <w:r w:rsidRPr="00D904FA">
        <w:rPr>
          <w:rFonts w:asciiTheme="minorHAnsi" w:hAnsiTheme="minorHAnsi" w:cstheme="minorHAnsi"/>
          <w:color w:val="000000"/>
          <w:sz w:val="20"/>
          <w:szCs w:val="20"/>
        </w:rPr>
        <w:t xml:space="preserve"> on the first day of absence informing the school of the reason for absence.</w:t>
      </w:r>
    </w:p>
    <w:p w:rsidR="00141BE4" w:rsidRPr="00D904FA" w:rsidRDefault="00141BE4" w:rsidP="00141BE4">
      <w:pPr>
        <w:pStyle w:val="NormalWeb"/>
        <w:spacing w:before="0" w:beforeAutospacing="0" w:after="0" w:afterAutospacing="0"/>
        <w:jc w:val="both"/>
        <w:rPr>
          <w:rFonts w:asciiTheme="minorHAnsi" w:hAnsiTheme="minorHAnsi" w:cstheme="minorHAnsi"/>
          <w:color w:val="000000"/>
          <w:sz w:val="20"/>
          <w:szCs w:val="20"/>
        </w:rPr>
      </w:pPr>
    </w:p>
    <w:p w:rsidR="00141BE4" w:rsidRPr="00D904FA" w:rsidRDefault="00141BE4" w:rsidP="00141BE4">
      <w:pPr>
        <w:pStyle w:val="NormalWeb"/>
        <w:spacing w:before="0" w:beforeAutospacing="0" w:after="0" w:afterAutospacing="0"/>
        <w:jc w:val="both"/>
        <w:rPr>
          <w:rFonts w:asciiTheme="minorHAnsi" w:hAnsiTheme="minorHAnsi" w:cstheme="minorHAnsi"/>
          <w:color w:val="000000"/>
          <w:sz w:val="20"/>
          <w:szCs w:val="20"/>
        </w:rPr>
      </w:pPr>
      <w:r w:rsidRPr="00D904FA">
        <w:rPr>
          <w:rFonts w:asciiTheme="minorHAnsi" w:hAnsiTheme="minorHAnsi" w:cstheme="minorHAnsi"/>
          <w:color w:val="000000"/>
          <w:sz w:val="20"/>
          <w:szCs w:val="20"/>
        </w:rPr>
        <w:t xml:space="preserve">When a child is absent, the class teacher will record the absence in the register. As part of our Safeguarding Procedures, the school office will endeavour to contact the parent or carer and other emergency contacts if </w:t>
      </w:r>
      <w:r w:rsidRPr="00D904FA">
        <w:rPr>
          <w:rFonts w:asciiTheme="minorHAnsi" w:hAnsiTheme="minorHAnsi" w:cstheme="minorHAnsi"/>
          <w:b/>
          <w:color w:val="000000"/>
          <w:sz w:val="20"/>
          <w:szCs w:val="20"/>
        </w:rPr>
        <w:t>no message</w:t>
      </w:r>
      <w:r w:rsidRPr="00D904FA">
        <w:rPr>
          <w:rFonts w:asciiTheme="minorHAnsi" w:hAnsiTheme="minorHAnsi" w:cstheme="minorHAnsi"/>
          <w:color w:val="000000"/>
          <w:sz w:val="20"/>
          <w:szCs w:val="20"/>
        </w:rPr>
        <w:t xml:space="preserve"> has been received regarding the reason for the absence to check on the safety of the child.</w:t>
      </w:r>
    </w:p>
    <w:p w:rsidR="00141BE4" w:rsidRPr="00D904FA" w:rsidRDefault="00141BE4" w:rsidP="00141BE4">
      <w:pPr>
        <w:pStyle w:val="NormalWeb"/>
        <w:spacing w:before="0" w:beforeAutospacing="0" w:after="0" w:afterAutospacing="0"/>
        <w:jc w:val="both"/>
        <w:rPr>
          <w:rFonts w:asciiTheme="minorHAnsi" w:hAnsiTheme="minorHAnsi" w:cstheme="minorHAnsi"/>
          <w:color w:val="000000"/>
          <w:sz w:val="20"/>
          <w:szCs w:val="20"/>
        </w:rPr>
      </w:pPr>
    </w:p>
    <w:p w:rsidR="00141BE4" w:rsidRPr="00D904FA" w:rsidRDefault="00141BE4" w:rsidP="00141BE4">
      <w:pPr>
        <w:pStyle w:val="NormalWeb"/>
        <w:numPr>
          <w:ilvl w:val="0"/>
          <w:numId w:val="46"/>
        </w:numPr>
        <w:spacing w:before="0" w:beforeAutospacing="0" w:after="0" w:afterAutospacing="0"/>
        <w:ind w:left="567" w:hanging="567"/>
        <w:jc w:val="both"/>
        <w:rPr>
          <w:rFonts w:asciiTheme="minorHAnsi" w:hAnsiTheme="minorHAnsi" w:cstheme="minorHAnsi"/>
          <w:color w:val="000000"/>
          <w:sz w:val="20"/>
          <w:szCs w:val="20"/>
        </w:rPr>
      </w:pPr>
      <w:r w:rsidRPr="00D904FA">
        <w:rPr>
          <w:rFonts w:asciiTheme="minorHAnsi" w:hAnsiTheme="minorHAnsi" w:cstheme="minorHAnsi"/>
          <w:color w:val="000000"/>
          <w:sz w:val="20"/>
          <w:szCs w:val="20"/>
        </w:rPr>
        <w:t xml:space="preserve">Every effort should be made to arrange </w:t>
      </w:r>
      <w:r w:rsidRPr="00D904FA">
        <w:rPr>
          <w:rFonts w:asciiTheme="minorHAnsi" w:hAnsiTheme="minorHAnsi" w:cstheme="minorHAnsi"/>
          <w:b/>
          <w:color w:val="000000"/>
          <w:sz w:val="20"/>
          <w:szCs w:val="20"/>
        </w:rPr>
        <w:t>medical appointments outside school hours.</w:t>
      </w:r>
    </w:p>
    <w:p w:rsidR="00141BE4" w:rsidRPr="00D904FA" w:rsidRDefault="00141BE4" w:rsidP="00141BE4">
      <w:pPr>
        <w:pStyle w:val="NormalWeb"/>
        <w:numPr>
          <w:ilvl w:val="0"/>
          <w:numId w:val="46"/>
        </w:numPr>
        <w:spacing w:before="0" w:beforeAutospacing="0" w:after="0" w:afterAutospacing="0"/>
        <w:ind w:left="567" w:hanging="567"/>
        <w:jc w:val="both"/>
        <w:rPr>
          <w:rFonts w:asciiTheme="minorHAnsi" w:hAnsiTheme="minorHAnsi" w:cstheme="minorHAnsi"/>
          <w:color w:val="000000"/>
          <w:sz w:val="20"/>
          <w:szCs w:val="20"/>
        </w:rPr>
      </w:pPr>
      <w:r w:rsidRPr="00D904FA">
        <w:rPr>
          <w:rFonts w:asciiTheme="minorHAnsi" w:hAnsiTheme="minorHAnsi" w:cstheme="minorHAnsi"/>
          <w:color w:val="000000"/>
          <w:sz w:val="20"/>
          <w:szCs w:val="20"/>
        </w:rPr>
        <w:t xml:space="preserve">An </w:t>
      </w:r>
      <w:r w:rsidRPr="00D904FA">
        <w:rPr>
          <w:rFonts w:asciiTheme="minorHAnsi" w:hAnsiTheme="minorHAnsi" w:cstheme="minorHAnsi"/>
          <w:b/>
          <w:color w:val="000000"/>
          <w:sz w:val="20"/>
          <w:szCs w:val="20"/>
        </w:rPr>
        <w:t>appointment card or verification</w:t>
      </w:r>
      <w:r w:rsidRPr="00D904FA">
        <w:rPr>
          <w:rFonts w:asciiTheme="minorHAnsi" w:hAnsiTheme="minorHAnsi" w:cstheme="minorHAnsi"/>
          <w:color w:val="000000"/>
          <w:sz w:val="20"/>
          <w:szCs w:val="20"/>
        </w:rPr>
        <w:t xml:space="preserve"> by the doctor/ dentist/hospital is required.</w:t>
      </w:r>
    </w:p>
    <w:p w:rsidR="00141BE4" w:rsidRPr="00D904FA" w:rsidRDefault="00141BE4" w:rsidP="00141BE4">
      <w:pPr>
        <w:pStyle w:val="NormalWeb"/>
        <w:numPr>
          <w:ilvl w:val="0"/>
          <w:numId w:val="46"/>
        </w:numPr>
        <w:spacing w:before="0" w:beforeAutospacing="0" w:after="0" w:afterAutospacing="0"/>
        <w:ind w:left="567" w:hanging="567"/>
        <w:jc w:val="both"/>
        <w:rPr>
          <w:rFonts w:asciiTheme="minorHAnsi" w:hAnsiTheme="minorHAnsi" w:cstheme="minorHAnsi"/>
          <w:color w:val="000000"/>
          <w:sz w:val="20"/>
          <w:szCs w:val="20"/>
        </w:rPr>
      </w:pPr>
      <w:r w:rsidRPr="00D904FA">
        <w:rPr>
          <w:rFonts w:asciiTheme="minorHAnsi" w:hAnsiTheme="minorHAnsi" w:cstheme="minorHAnsi"/>
          <w:color w:val="000000"/>
          <w:sz w:val="20"/>
          <w:szCs w:val="20"/>
        </w:rPr>
        <w:t xml:space="preserve">If it is necessary for a child to be out of school for this reason, the child should be </w:t>
      </w:r>
      <w:r w:rsidRPr="00D904FA">
        <w:rPr>
          <w:rFonts w:asciiTheme="minorHAnsi" w:hAnsiTheme="minorHAnsi" w:cstheme="minorHAnsi"/>
          <w:b/>
          <w:color w:val="000000"/>
          <w:sz w:val="20"/>
          <w:szCs w:val="20"/>
        </w:rPr>
        <w:t>returned to</w:t>
      </w:r>
      <w:r w:rsidRPr="00D904FA">
        <w:rPr>
          <w:rFonts w:asciiTheme="minorHAnsi" w:hAnsiTheme="minorHAnsi" w:cstheme="minorHAnsi"/>
          <w:color w:val="000000"/>
          <w:sz w:val="20"/>
          <w:szCs w:val="20"/>
        </w:rPr>
        <w:t xml:space="preserve"> </w:t>
      </w:r>
      <w:r w:rsidRPr="00D904FA">
        <w:rPr>
          <w:rFonts w:asciiTheme="minorHAnsi" w:hAnsiTheme="minorHAnsi" w:cstheme="minorHAnsi"/>
          <w:b/>
          <w:color w:val="000000"/>
          <w:sz w:val="20"/>
          <w:szCs w:val="20"/>
        </w:rPr>
        <w:t>school directly</w:t>
      </w:r>
      <w:r w:rsidRPr="00D904FA">
        <w:rPr>
          <w:rFonts w:asciiTheme="minorHAnsi" w:hAnsiTheme="minorHAnsi" w:cstheme="minorHAnsi"/>
          <w:color w:val="000000"/>
          <w:sz w:val="20"/>
          <w:szCs w:val="20"/>
        </w:rPr>
        <w:t xml:space="preserve"> after the appointment.</w:t>
      </w:r>
    </w:p>
    <w:p w:rsidR="00141BE4" w:rsidRPr="00D904FA" w:rsidRDefault="00141BE4" w:rsidP="00141BE4">
      <w:pPr>
        <w:pStyle w:val="NormalWeb"/>
        <w:numPr>
          <w:ilvl w:val="0"/>
          <w:numId w:val="46"/>
        </w:numPr>
        <w:spacing w:before="0" w:beforeAutospacing="0" w:after="0" w:afterAutospacing="0"/>
        <w:ind w:left="567" w:hanging="567"/>
        <w:jc w:val="both"/>
        <w:rPr>
          <w:rFonts w:asciiTheme="minorHAnsi" w:hAnsiTheme="minorHAnsi" w:cstheme="minorHAnsi"/>
          <w:color w:val="000000"/>
          <w:sz w:val="20"/>
          <w:szCs w:val="20"/>
        </w:rPr>
      </w:pPr>
      <w:r w:rsidRPr="00D904FA">
        <w:rPr>
          <w:rFonts w:asciiTheme="minorHAnsi" w:hAnsiTheme="minorHAnsi" w:cstheme="minorHAnsi"/>
          <w:color w:val="000000"/>
          <w:sz w:val="20"/>
          <w:szCs w:val="20"/>
        </w:rPr>
        <w:t xml:space="preserve">If a child is absent due to </w:t>
      </w:r>
      <w:r w:rsidRPr="00D904FA">
        <w:rPr>
          <w:rFonts w:asciiTheme="minorHAnsi" w:hAnsiTheme="minorHAnsi" w:cstheme="minorHAnsi"/>
          <w:b/>
          <w:color w:val="000000"/>
          <w:sz w:val="20"/>
          <w:szCs w:val="20"/>
        </w:rPr>
        <w:t>vomiting,</w:t>
      </w:r>
      <w:r w:rsidRPr="00D904FA">
        <w:rPr>
          <w:rFonts w:asciiTheme="minorHAnsi" w:hAnsiTheme="minorHAnsi" w:cstheme="minorHAnsi"/>
          <w:color w:val="000000"/>
          <w:sz w:val="20"/>
          <w:szCs w:val="20"/>
        </w:rPr>
        <w:t xml:space="preserve"> they should not return to school for the next 24 hours after the last bout of sickness. This is to reduce the risk of infection to other children and adults at school.</w:t>
      </w:r>
    </w:p>
    <w:p w:rsidR="00141BE4" w:rsidRPr="00D904FA" w:rsidRDefault="00141BE4" w:rsidP="00141BE4">
      <w:pPr>
        <w:pStyle w:val="NormalWeb"/>
        <w:numPr>
          <w:ilvl w:val="0"/>
          <w:numId w:val="46"/>
        </w:numPr>
        <w:spacing w:before="0" w:beforeAutospacing="0" w:after="0" w:afterAutospacing="0"/>
        <w:ind w:left="567" w:hanging="567"/>
        <w:jc w:val="both"/>
        <w:rPr>
          <w:rFonts w:asciiTheme="minorHAnsi" w:hAnsiTheme="minorHAnsi" w:cstheme="minorHAnsi"/>
          <w:color w:val="000000"/>
          <w:sz w:val="20"/>
          <w:szCs w:val="20"/>
        </w:rPr>
      </w:pPr>
      <w:r w:rsidRPr="00D904FA">
        <w:rPr>
          <w:rFonts w:asciiTheme="minorHAnsi" w:hAnsiTheme="minorHAnsi" w:cstheme="minorHAnsi"/>
          <w:color w:val="000000"/>
          <w:sz w:val="20"/>
          <w:szCs w:val="20"/>
        </w:rPr>
        <w:t xml:space="preserve">For </w:t>
      </w:r>
      <w:r w:rsidRPr="00D904FA">
        <w:rPr>
          <w:rFonts w:asciiTheme="minorHAnsi" w:hAnsiTheme="minorHAnsi" w:cstheme="minorHAnsi"/>
          <w:b/>
          <w:color w:val="000000"/>
          <w:sz w:val="20"/>
          <w:szCs w:val="20"/>
        </w:rPr>
        <w:t>more than</w:t>
      </w:r>
      <w:r w:rsidRPr="00D904FA">
        <w:rPr>
          <w:rFonts w:asciiTheme="minorHAnsi" w:hAnsiTheme="minorHAnsi" w:cstheme="minorHAnsi"/>
          <w:color w:val="000000"/>
          <w:sz w:val="20"/>
          <w:szCs w:val="20"/>
        </w:rPr>
        <w:t xml:space="preserve"> </w:t>
      </w:r>
      <w:r w:rsidRPr="00D904FA">
        <w:rPr>
          <w:rFonts w:asciiTheme="minorHAnsi" w:hAnsiTheme="minorHAnsi" w:cstheme="minorHAnsi"/>
          <w:b/>
          <w:color w:val="000000"/>
          <w:sz w:val="20"/>
          <w:szCs w:val="20"/>
        </w:rPr>
        <w:t>three days of absence</w:t>
      </w:r>
      <w:r w:rsidRPr="00D904FA">
        <w:rPr>
          <w:rFonts w:asciiTheme="minorHAnsi" w:hAnsiTheme="minorHAnsi" w:cstheme="minorHAnsi"/>
          <w:color w:val="000000"/>
          <w:sz w:val="20"/>
          <w:szCs w:val="20"/>
        </w:rPr>
        <w:t xml:space="preserve"> the school require a </w:t>
      </w:r>
      <w:r w:rsidRPr="00D904FA">
        <w:rPr>
          <w:rFonts w:asciiTheme="minorHAnsi" w:hAnsiTheme="minorHAnsi" w:cstheme="minorHAnsi"/>
          <w:b/>
          <w:color w:val="000000"/>
          <w:sz w:val="20"/>
          <w:szCs w:val="20"/>
        </w:rPr>
        <w:t>written</w:t>
      </w:r>
      <w:r w:rsidRPr="00D904FA">
        <w:rPr>
          <w:rFonts w:asciiTheme="minorHAnsi" w:hAnsiTheme="minorHAnsi" w:cstheme="minorHAnsi"/>
          <w:color w:val="000000"/>
          <w:sz w:val="20"/>
          <w:szCs w:val="20"/>
        </w:rPr>
        <w:t xml:space="preserve"> explanation of why the child was absent. The school office will request this if it is not produced.</w:t>
      </w:r>
    </w:p>
    <w:p w:rsidR="00141BE4" w:rsidRPr="00D904FA" w:rsidRDefault="00141BE4" w:rsidP="00141BE4">
      <w:pPr>
        <w:pStyle w:val="NormalWeb"/>
        <w:numPr>
          <w:ilvl w:val="0"/>
          <w:numId w:val="46"/>
        </w:numPr>
        <w:spacing w:before="0" w:beforeAutospacing="0" w:after="0" w:afterAutospacing="0"/>
        <w:ind w:left="567" w:hanging="567"/>
        <w:jc w:val="both"/>
        <w:rPr>
          <w:rFonts w:asciiTheme="minorHAnsi" w:hAnsiTheme="minorHAnsi" w:cstheme="minorHAnsi"/>
          <w:color w:val="000000"/>
          <w:sz w:val="20"/>
          <w:szCs w:val="20"/>
        </w:rPr>
      </w:pPr>
      <w:r w:rsidRPr="00D904FA">
        <w:rPr>
          <w:rFonts w:asciiTheme="minorHAnsi" w:hAnsiTheme="minorHAnsi" w:cstheme="minorHAnsi"/>
          <w:b/>
          <w:color w:val="000000"/>
          <w:sz w:val="20"/>
          <w:szCs w:val="20"/>
        </w:rPr>
        <w:t>Medical certificates</w:t>
      </w:r>
      <w:r w:rsidRPr="00D904FA">
        <w:rPr>
          <w:rFonts w:asciiTheme="minorHAnsi" w:hAnsiTheme="minorHAnsi" w:cstheme="minorHAnsi"/>
          <w:color w:val="000000"/>
          <w:sz w:val="20"/>
          <w:szCs w:val="20"/>
        </w:rPr>
        <w:t xml:space="preserve"> are required for absence </w:t>
      </w:r>
      <w:r w:rsidRPr="00D904FA">
        <w:rPr>
          <w:rFonts w:asciiTheme="minorHAnsi" w:hAnsiTheme="minorHAnsi" w:cstheme="minorHAnsi"/>
          <w:b/>
          <w:color w:val="000000"/>
          <w:sz w:val="20"/>
          <w:szCs w:val="20"/>
        </w:rPr>
        <w:t>greater than five days.</w:t>
      </w:r>
    </w:p>
    <w:p w:rsidR="0078363D" w:rsidRPr="00D904FA" w:rsidRDefault="0078363D" w:rsidP="00D904FA">
      <w:pPr>
        <w:pStyle w:val="ListParagraph"/>
        <w:ind w:left="360"/>
        <w:rPr>
          <w:rFonts w:cstheme="minorHAnsi"/>
          <w:sz w:val="20"/>
          <w:szCs w:val="20"/>
        </w:rPr>
      </w:pPr>
    </w:p>
    <w:p w:rsidR="0078363D" w:rsidRDefault="0078363D" w:rsidP="0078363D">
      <w:pPr>
        <w:rPr>
          <w:rFonts w:cstheme="minorHAnsi"/>
          <w:b/>
          <w:sz w:val="20"/>
          <w:szCs w:val="20"/>
          <w:u w:val="single"/>
        </w:rPr>
      </w:pPr>
      <w:r w:rsidRPr="0078363D">
        <w:rPr>
          <w:rFonts w:cstheme="minorHAnsi"/>
          <w:b/>
          <w:sz w:val="20"/>
          <w:szCs w:val="20"/>
          <w:u w:val="single"/>
        </w:rPr>
        <w:t>Responsibilities:</w:t>
      </w:r>
    </w:p>
    <w:p w:rsidR="0078363D" w:rsidRPr="0078363D" w:rsidRDefault="0078363D" w:rsidP="0078363D">
      <w:pPr>
        <w:rPr>
          <w:rFonts w:cstheme="minorHAnsi"/>
          <w:sz w:val="20"/>
          <w:szCs w:val="20"/>
        </w:rPr>
      </w:pPr>
      <w:r w:rsidRPr="0078363D">
        <w:rPr>
          <w:rFonts w:cstheme="minorHAnsi"/>
          <w:sz w:val="20"/>
          <w:szCs w:val="20"/>
        </w:rPr>
        <w:t>All members of school staff have a responsibility for attendance. The following includes a more specific list of responsibilities, which role specific (attendance) individuals have:</w:t>
      </w:r>
    </w:p>
    <w:p w:rsidR="0078363D" w:rsidRPr="0078363D" w:rsidRDefault="0078363D" w:rsidP="0078363D">
      <w:pPr>
        <w:rPr>
          <w:rFonts w:cstheme="minorHAnsi"/>
          <w:b/>
          <w:sz w:val="20"/>
          <w:szCs w:val="20"/>
          <w:u w:val="single"/>
        </w:rPr>
      </w:pPr>
      <w:r w:rsidRPr="0078363D">
        <w:rPr>
          <w:rFonts w:cstheme="minorHAnsi"/>
          <w:b/>
          <w:sz w:val="20"/>
          <w:szCs w:val="20"/>
          <w:u w:val="single"/>
        </w:rPr>
        <w:t>Class Teacher:</w:t>
      </w:r>
    </w:p>
    <w:p w:rsidR="0078363D" w:rsidRPr="0078363D" w:rsidRDefault="0078363D" w:rsidP="00367DA4">
      <w:pPr>
        <w:pStyle w:val="ListParagraph"/>
        <w:numPr>
          <w:ilvl w:val="0"/>
          <w:numId w:val="6"/>
        </w:numPr>
        <w:ind w:left="360"/>
        <w:rPr>
          <w:rFonts w:cstheme="minorHAnsi"/>
          <w:sz w:val="20"/>
          <w:szCs w:val="20"/>
        </w:rPr>
      </w:pPr>
      <w:r w:rsidRPr="0078363D">
        <w:rPr>
          <w:rFonts w:cstheme="minorHAnsi"/>
          <w:sz w:val="20"/>
          <w:szCs w:val="20"/>
        </w:rPr>
        <w:t>Maintain a daily register as per the law</w:t>
      </w:r>
    </w:p>
    <w:p w:rsidR="0078363D" w:rsidRPr="0078363D" w:rsidRDefault="0078363D" w:rsidP="00367DA4">
      <w:pPr>
        <w:pStyle w:val="ListParagraph"/>
        <w:numPr>
          <w:ilvl w:val="0"/>
          <w:numId w:val="6"/>
        </w:numPr>
        <w:ind w:left="360"/>
        <w:rPr>
          <w:rFonts w:cstheme="minorHAnsi"/>
          <w:sz w:val="20"/>
          <w:szCs w:val="20"/>
        </w:rPr>
      </w:pPr>
      <w:r w:rsidRPr="0078363D">
        <w:rPr>
          <w:rFonts w:cstheme="minorHAnsi"/>
          <w:sz w:val="20"/>
          <w:szCs w:val="20"/>
        </w:rPr>
        <w:t>Keep an overview of class and individual attendance looking particularly for poor overall attendance, anomalies</w:t>
      </w:r>
      <w:r w:rsidR="00DB6F9C">
        <w:rPr>
          <w:rFonts w:cstheme="minorHAnsi"/>
          <w:sz w:val="20"/>
          <w:szCs w:val="20"/>
        </w:rPr>
        <w:t xml:space="preserve"> in patterns of attendance and/</w:t>
      </w:r>
      <w:r w:rsidRPr="0078363D">
        <w:rPr>
          <w:rFonts w:cstheme="minorHAnsi"/>
          <w:sz w:val="20"/>
          <w:szCs w:val="20"/>
        </w:rPr>
        <w:t>or unusual explanations for attendance offered.</w:t>
      </w:r>
    </w:p>
    <w:p w:rsidR="0078363D" w:rsidRPr="0078363D" w:rsidRDefault="0078363D" w:rsidP="00367DA4">
      <w:pPr>
        <w:pStyle w:val="ListParagraph"/>
        <w:numPr>
          <w:ilvl w:val="0"/>
          <w:numId w:val="6"/>
        </w:numPr>
        <w:ind w:left="360"/>
        <w:rPr>
          <w:rFonts w:cstheme="minorHAnsi"/>
          <w:sz w:val="20"/>
          <w:szCs w:val="20"/>
        </w:rPr>
      </w:pPr>
      <w:r w:rsidRPr="0078363D">
        <w:rPr>
          <w:rFonts w:cstheme="minorHAnsi"/>
          <w:sz w:val="20"/>
          <w:szCs w:val="20"/>
        </w:rPr>
        <w:t>Pass on all relevant informa</w:t>
      </w:r>
      <w:r w:rsidR="00DB6F9C">
        <w:rPr>
          <w:rFonts w:cstheme="minorHAnsi"/>
          <w:sz w:val="20"/>
          <w:szCs w:val="20"/>
        </w:rPr>
        <w:t>tion shared by parents/</w:t>
      </w:r>
      <w:r w:rsidRPr="0078363D">
        <w:rPr>
          <w:rFonts w:cstheme="minorHAnsi"/>
          <w:sz w:val="20"/>
          <w:szCs w:val="20"/>
        </w:rPr>
        <w:t>carers ensuring logged according to policy</w:t>
      </w:r>
    </w:p>
    <w:p w:rsidR="0078363D" w:rsidRPr="0078363D" w:rsidRDefault="0078363D" w:rsidP="00367DA4">
      <w:pPr>
        <w:pStyle w:val="ListParagraph"/>
        <w:numPr>
          <w:ilvl w:val="0"/>
          <w:numId w:val="6"/>
        </w:numPr>
        <w:ind w:left="360"/>
        <w:rPr>
          <w:rFonts w:cstheme="minorHAnsi"/>
          <w:sz w:val="20"/>
          <w:szCs w:val="20"/>
        </w:rPr>
      </w:pPr>
      <w:r w:rsidRPr="0078363D">
        <w:rPr>
          <w:rFonts w:cstheme="minorHAnsi"/>
          <w:sz w:val="20"/>
          <w:szCs w:val="20"/>
        </w:rPr>
        <w:t>Report on attendance at half termly Pupil Progress meetings.</w:t>
      </w:r>
    </w:p>
    <w:p w:rsidR="0078363D" w:rsidRPr="0078363D" w:rsidRDefault="0078363D" w:rsidP="00367DA4">
      <w:pPr>
        <w:pStyle w:val="ListParagraph"/>
        <w:numPr>
          <w:ilvl w:val="0"/>
          <w:numId w:val="6"/>
        </w:numPr>
        <w:ind w:left="360"/>
        <w:rPr>
          <w:rFonts w:cstheme="minorHAnsi"/>
          <w:sz w:val="20"/>
          <w:szCs w:val="20"/>
        </w:rPr>
      </w:pPr>
      <w:r w:rsidRPr="0078363D">
        <w:rPr>
          <w:rFonts w:cstheme="minorHAnsi"/>
          <w:sz w:val="20"/>
          <w:szCs w:val="20"/>
        </w:rPr>
        <w:t>Provide background information for referrals</w:t>
      </w:r>
    </w:p>
    <w:p w:rsidR="0078363D" w:rsidRPr="0078363D" w:rsidRDefault="0078363D" w:rsidP="00367DA4">
      <w:pPr>
        <w:pStyle w:val="ListParagraph"/>
        <w:numPr>
          <w:ilvl w:val="0"/>
          <w:numId w:val="6"/>
        </w:numPr>
        <w:ind w:left="360"/>
        <w:rPr>
          <w:rFonts w:cstheme="minorHAnsi"/>
          <w:sz w:val="20"/>
          <w:szCs w:val="20"/>
        </w:rPr>
      </w:pPr>
      <w:r w:rsidRPr="0078363D">
        <w:rPr>
          <w:rFonts w:cstheme="minorHAnsi"/>
          <w:sz w:val="20"/>
          <w:szCs w:val="20"/>
        </w:rPr>
        <w:t>Emphasise with the children the importance of good attendance</w:t>
      </w:r>
    </w:p>
    <w:p w:rsidR="0078363D" w:rsidRPr="0078363D" w:rsidRDefault="0078363D" w:rsidP="00367DA4">
      <w:pPr>
        <w:pStyle w:val="ListParagraph"/>
        <w:numPr>
          <w:ilvl w:val="0"/>
          <w:numId w:val="6"/>
        </w:numPr>
        <w:ind w:left="360"/>
        <w:rPr>
          <w:rFonts w:cstheme="minorHAnsi"/>
          <w:sz w:val="20"/>
          <w:szCs w:val="20"/>
        </w:rPr>
      </w:pPr>
      <w:r w:rsidRPr="0078363D">
        <w:rPr>
          <w:rFonts w:cstheme="minorHAnsi"/>
          <w:sz w:val="20"/>
          <w:szCs w:val="20"/>
        </w:rPr>
        <w:t>To role model good attendance and punctuality</w:t>
      </w:r>
    </w:p>
    <w:p w:rsidR="0078363D" w:rsidRPr="0078363D" w:rsidRDefault="0078363D" w:rsidP="00367DA4">
      <w:pPr>
        <w:pStyle w:val="ListParagraph"/>
        <w:numPr>
          <w:ilvl w:val="0"/>
          <w:numId w:val="5"/>
        </w:numPr>
        <w:ind w:left="360"/>
        <w:rPr>
          <w:rFonts w:cstheme="minorHAnsi"/>
          <w:sz w:val="20"/>
          <w:szCs w:val="20"/>
        </w:rPr>
      </w:pPr>
      <w:r w:rsidRPr="0078363D">
        <w:rPr>
          <w:rFonts w:cstheme="minorHAnsi"/>
          <w:sz w:val="20"/>
          <w:szCs w:val="20"/>
        </w:rPr>
        <w:lastRenderedPageBreak/>
        <w:t>Follow up absences and lates with immediate requests for explanation where none is recorded</w:t>
      </w:r>
    </w:p>
    <w:p w:rsidR="0078363D" w:rsidRPr="0078363D" w:rsidRDefault="0078363D" w:rsidP="00367DA4">
      <w:pPr>
        <w:pStyle w:val="ListParagraph"/>
        <w:numPr>
          <w:ilvl w:val="0"/>
          <w:numId w:val="5"/>
        </w:numPr>
        <w:ind w:left="360"/>
        <w:rPr>
          <w:rFonts w:cstheme="minorHAnsi"/>
          <w:sz w:val="20"/>
          <w:szCs w:val="20"/>
        </w:rPr>
      </w:pPr>
      <w:r w:rsidRPr="0078363D">
        <w:rPr>
          <w:rFonts w:cstheme="minorHAnsi"/>
          <w:sz w:val="20"/>
          <w:szCs w:val="20"/>
        </w:rPr>
        <w:t>Discuss at</w:t>
      </w:r>
      <w:r w:rsidR="00DB6F9C">
        <w:rPr>
          <w:rFonts w:cstheme="minorHAnsi"/>
          <w:sz w:val="20"/>
          <w:szCs w:val="20"/>
        </w:rPr>
        <w:t>tendance at parent’s evenings/</w:t>
      </w:r>
      <w:r w:rsidRPr="0078363D">
        <w:rPr>
          <w:rFonts w:cstheme="minorHAnsi"/>
          <w:sz w:val="20"/>
          <w:szCs w:val="20"/>
        </w:rPr>
        <w:t>consultations</w:t>
      </w:r>
    </w:p>
    <w:p w:rsidR="0078363D" w:rsidRPr="0078363D" w:rsidRDefault="0078363D" w:rsidP="0078363D">
      <w:pPr>
        <w:rPr>
          <w:rFonts w:cstheme="minorHAnsi"/>
          <w:b/>
          <w:sz w:val="20"/>
          <w:szCs w:val="20"/>
          <w:u w:val="single"/>
        </w:rPr>
      </w:pPr>
      <w:r w:rsidRPr="0078363D">
        <w:rPr>
          <w:rFonts w:cstheme="minorHAnsi"/>
          <w:b/>
          <w:sz w:val="20"/>
          <w:szCs w:val="20"/>
          <w:u w:val="single"/>
        </w:rPr>
        <w:t>Headteacher:</w:t>
      </w:r>
    </w:p>
    <w:p w:rsidR="0078363D" w:rsidRPr="0078363D" w:rsidRDefault="0078363D" w:rsidP="00367DA4">
      <w:pPr>
        <w:pStyle w:val="ListParagraph"/>
        <w:numPr>
          <w:ilvl w:val="0"/>
          <w:numId w:val="7"/>
        </w:numPr>
        <w:ind w:left="360"/>
        <w:rPr>
          <w:rFonts w:cstheme="minorHAnsi"/>
          <w:sz w:val="20"/>
          <w:szCs w:val="20"/>
        </w:rPr>
      </w:pPr>
      <w:r w:rsidRPr="0078363D">
        <w:rPr>
          <w:rFonts w:cstheme="minorHAnsi"/>
          <w:sz w:val="20"/>
          <w:szCs w:val="20"/>
        </w:rPr>
        <w:t>Overall monitoring of school attendance</w:t>
      </w:r>
    </w:p>
    <w:p w:rsidR="0078363D" w:rsidRPr="0078363D" w:rsidRDefault="0078363D" w:rsidP="00367DA4">
      <w:pPr>
        <w:pStyle w:val="ListParagraph"/>
        <w:numPr>
          <w:ilvl w:val="0"/>
          <w:numId w:val="7"/>
        </w:numPr>
        <w:ind w:left="360"/>
        <w:rPr>
          <w:rFonts w:cstheme="minorHAnsi"/>
          <w:sz w:val="20"/>
          <w:szCs w:val="20"/>
        </w:rPr>
      </w:pPr>
      <w:r w:rsidRPr="0078363D">
        <w:rPr>
          <w:rFonts w:cstheme="minorHAnsi"/>
          <w:sz w:val="20"/>
          <w:szCs w:val="20"/>
        </w:rPr>
        <w:t>Responsible for ensuring data is submitted on time (Friday after any holiday)</w:t>
      </w:r>
    </w:p>
    <w:p w:rsidR="0078363D" w:rsidRPr="0078363D" w:rsidRDefault="0078363D" w:rsidP="00367DA4">
      <w:pPr>
        <w:pStyle w:val="ListParagraph"/>
        <w:numPr>
          <w:ilvl w:val="0"/>
          <w:numId w:val="7"/>
        </w:numPr>
        <w:ind w:left="360"/>
        <w:rPr>
          <w:rFonts w:cstheme="minorHAnsi"/>
          <w:sz w:val="20"/>
          <w:szCs w:val="20"/>
        </w:rPr>
      </w:pPr>
      <w:r w:rsidRPr="0078363D">
        <w:rPr>
          <w:rFonts w:cstheme="minorHAnsi"/>
          <w:sz w:val="20"/>
          <w:szCs w:val="20"/>
        </w:rPr>
        <w:t>Obser</w:t>
      </w:r>
      <w:r w:rsidR="00DB6F9C">
        <w:rPr>
          <w:rFonts w:cstheme="minorHAnsi"/>
          <w:sz w:val="20"/>
          <w:szCs w:val="20"/>
        </w:rPr>
        <w:t>vance of trends in authorised/</w:t>
      </w:r>
      <w:r w:rsidRPr="0078363D">
        <w:rPr>
          <w:rFonts w:cstheme="minorHAnsi"/>
          <w:sz w:val="20"/>
          <w:szCs w:val="20"/>
        </w:rPr>
        <w:t>unauthorised absence</w:t>
      </w:r>
    </w:p>
    <w:p w:rsidR="0078363D" w:rsidRPr="0078363D" w:rsidRDefault="0078363D" w:rsidP="00367DA4">
      <w:pPr>
        <w:pStyle w:val="ListParagraph"/>
        <w:numPr>
          <w:ilvl w:val="0"/>
          <w:numId w:val="7"/>
        </w:numPr>
        <w:ind w:left="360"/>
        <w:rPr>
          <w:rFonts w:cstheme="minorHAnsi"/>
          <w:sz w:val="20"/>
          <w:szCs w:val="20"/>
        </w:rPr>
      </w:pPr>
      <w:r w:rsidRPr="0078363D">
        <w:rPr>
          <w:rFonts w:cstheme="minorHAnsi"/>
          <w:sz w:val="20"/>
          <w:szCs w:val="20"/>
        </w:rPr>
        <w:t>Contact families where concerns are raised, meeting as appropriate</w:t>
      </w:r>
    </w:p>
    <w:p w:rsidR="0078363D" w:rsidRPr="0078363D" w:rsidRDefault="0078363D" w:rsidP="00367DA4">
      <w:pPr>
        <w:pStyle w:val="ListParagraph"/>
        <w:numPr>
          <w:ilvl w:val="0"/>
          <w:numId w:val="7"/>
        </w:numPr>
        <w:ind w:left="360"/>
        <w:rPr>
          <w:rFonts w:cstheme="minorHAnsi"/>
          <w:sz w:val="20"/>
          <w:szCs w:val="20"/>
        </w:rPr>
      </w:pPr>
      <w:r w:rsidRPr="0078363D">
        <w:rPr>
          <w:rFonts w:cstheme="minorHAnsi"/>
          <w:sz w:val="20"/>
          <w:szCs w:val="20"/>
        </w:rPr>
        <w:t>Monitoring individual children where concern is raised</w:t>
      </w:r>
    </w:p>
    <w:p w:rsidR="0078363D" w:rsidRPr="0078363D" w:rsidRDefault="0078363D" w:rsidP="00367DA4">
      <w:pPr>
        <w:pStyle w:val="ListParagraph"/>
        <w:numPr>
          <w:ilvl w:val="0"/>
          <w:numId w:val="7"/>
        </w:numPr>
        <w:ind w:left="360"/>
        <w:rPr>
          <w:rFonts w:cstheme="minorHAnsi"/>
          <w:sz w:val="20"/>
          <w:szCs w:val="20"/>
        </w:rPr>
      </w:pPr>
      <w:r w:rsidRPr="0078363D">
        <w:rPr>
          <w:rFonts w:cstheme="minorHAnsi"/>
          <w:sz w:val="20"/>
          <w:szCs w:val="20"/>
        </w:rPr>
        <w:t>Liaising with other professionals</w:t>
      </w:r>
    </w:p>
    <w:p w:rsidR="0078363D" w:rsidRPr="0078363D" w:rsidRDefault="0078363D" w:rsidP="00367DA4">
      <w:pPr>
        <w:pStyle w:val="ListParagraph"/>
        <w:numPr>
          <w:ilvl w:val="0"/>
          <w:numId w:val="7"/>
        </w:numPr>
        <w:ind w:left="360"/>
        <w:rPr>
          <w:rFonts w:cstheme="minorHAnsi"/>
          <w:sz w:val="20"/>
          <w:szCs w:val="20"/>
        </w:rPr>
      </w:pPr>
      <w:r w:rsidRPr="0078363D">
        <w:rPr>
          <w:rFonts w:cstheme="minorHAnsi"/>
          <w:sz w:val="20"/>
          <w:szCs w:val="20"/>
        </w:rPr>
        <w:t>Making referral to EWO (final sign off)</w:t>
      </w:r>
    </w:p>
    <w:p w:rsidR="0078363D" w:rsidRPr="0078363D" w:rsidRDefault="0078363D" w:rsidP="00367DA4">
      <w:pPr>
        <w:pStyle w:val="ListParagraph"/>
        <w:numPr>
          <w:ilvl w:val="0"/>
          <w:numId w:val="7"/>
        </w:numPr>
        <w:ind w:left="360"/>
        <w:rPr>
          <w:rFonts w:cstheme="minorHAnsi"/>
          <w:sz w:val="20"/>
          <w:szCs w:val="20"/>
        </w:rPr>
      </w:pPr>
      <w:r w:rsidRPr="0078363D">
        <w:rPr>
          <w:rFonts w:cstheme="minorHAnsi"/>
          <w:sz w:val="20"/>
          <w:szCs w:val="20"/>
        </w:rPr>
        <w:t>Process a</w:t>
      </w:r>
      <w:r w:rsidR="00DB6F9C">
        <w:rPr>
          <w:rFonts w:cstheme="minorHAnsi"/>
          <w:sz w:val="20"/>
          <w:szCs w:val="20"/>
        </w:rPr>
        <w:t>ny applications for any holiday/</w:t>
      </w:r>
      <w:r w:rsidRPr="0078363D">
        <w:rPr>
          <w:rFonts w:cstheme="minorHAnsi"/>
          <w:sz w:val="20"/>
          <w:szCs w:val="20"/>
        </w:rPr>
        <w:t>special leave</w:t>
      </w:r>
    </w:p>
    <w:p w:rsidR="0078363D" w:rsidRPr="0078363D" w:rsidRDefault="0078363D" w:rsidP="00367DA4">
      <w:pPr>
        <w:pStyle w:val="ListParagraph"/>
        <w:numPr>
          <w:ilvl w:val="0"/>
          <w:numId w:val="7"/>
        </w:numPr>
        <w:ind w:left="360"/>
        <w:rPr>
          <w:rFonts w:cstheme="minorHAnsi"/>
          <w:sz w:val="20"/>
          <w:szCs w:val="20"/>
        </w:rPr>
      </w:pPr>
      <w:r w:rsidRPr="0078363D">
        <w:rPr>
          <w:rFonts w:cstheme="minorHAnsi"/>
          <w:sz w:val="20"/>
          <w:szCs w:val="20"/>
        </w:rPr>
        <w:t>Identify and implement strategies to address poor attendance and celebrate excellent attendance</w:t>
      </w:r>
    </w:p>
    <w:p w:rsidR="0078363D" w:rsidRPr="0078363D" w:rsidRDefault="0078363D" w:rsidP="00367DA4">
      <w:pPr>
        <w:pStyle w:val="ListParagraph"/>
        <w:numPr>
          <w:ilvl w:val="0"/>
          <w:numId w:val="7"/>
        </w:numPr>
        <w:ind w:left="360"/>
        <w:rPr>
          <w:rFonts w:cstheme="minorHAnsi"/>
          <w:sz w:val="20"/>
          <w:szCs w:val="20"/>
        </w:rPr>
      </w:pPr>
      <w:r w:rsidRPr="0078363D">
        <w:rPr>
          <w:rFonts w:cstheme="minorHAnsi"/>
          <w:sz w:val="20"/>
          <w:szCs w:val="20"/>
        </w:rPr>
        <w:t>Ensures the attendance policy is followed by staff, taking relevant and appropriate action where it is not.</w:t>
      </w:r>
    </w:p>
    <w:p w:rsidR="0078363D" w:rsidRPr="0078363D" w:rsidRDefault="0078363D" w:rsidP="00367DA4">
      <w:pPr>
        <w:pStyle w:val="ListParagraph"/>
        <w:numPr>
          <w:ilvl w:val="0"/>
          <w:numId w:val="7"/>
        </w:numPr>
        <w:ind w:left="360"/>
        <w:rPr>
          <w:rFonts w:cstheme="minorHAnsi"/>
          <w:b/>
          <w:sz w:val="20"/>
          <w:szCs w:val="20"/>
          <w:u w:val="single"/>
        </w:rPr>
      </w:pPr>
      <w:r w:rsidRPr="0078363D">
        <w:rPr>
          <w:rFonts w:cstheme="minorHAnsi"/>
          <w:sz w:val="20"/>
          <w:szCs w:val="20"/>
        </w:rPr>
        <w:t xml:space="preserve">Ensure the governor responsible for attendance complete a termly monitoring </w:t>
      </w:r>
    </w:p>
    <w:p w:rsidR="0078363D" w:rsidRDefault="0078363D" w:rsidP="0078363D">
      <w:pPr>
        <w:ind w:left="360"/>
        <w:rPr>
          <w:rFonts w:cstheme="minorHAnsi"/>
          <w:b/>
          <w:sz w:val="20"/>
          <w:szCs w:val="20"/>
          <w:u w:val="single"/>
        </w:rPr>
      </w:pPr>
    </w:p>
    <w:p w:rsidR="004F398E" w:rsidRDefault="004F398E" w:rsidP="00367DA4">
      <w:pPr>
        <w:rPr>
          <w:rFonts w:cstheme="minorHAnsi"/>
          <w:b/>
          <w:sz w:val="20"/>
          <w:szCs w:val="20"/>
          <w:u w:val="single"/>
        </w:rPr>
      </w:pPr>
    </w:p>
    <w:p w:rsidR="0078363D" w:rsidRPr="0078363D" w:rsidRDefault="0078363D" w:rsidP="00367DA4">
      <w:pPr>
        <w:rPr>
          <w:rFonts w:cstheme="minorHAnsi"/>
          <w:b/>
          <w:sz w:val="20"/>
          <w:szCs w:val="20"/>
          <w:u w:val="single"/>
        </w:rPr>
      </w:pPr>
      <w:r w:rsidRPr="0078363D">
        <w:rPr>
          <w:rFonts w:cstheme="minorHAnsi"/>
          <w:b/>
          <w:sz w:val="20"/>
          <w:szCs w:val="20"/>
          <w:u w:val="single"/>
        </w:rPr>
        <w:t>Attendance Administration Staff:</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t>Collate and record atte</w:t>
      </w:r>
      <w:r w:rsidR="009B641B">
        <w:rPr>
          <w:rFonts w:cstheme="minorHAnsi"/>
          <w:sz w:val="20"/>
          <w:szCs w:val="20"/>
        </w:rPr>
        <w:t>ndance information using Sims/</w:t>
      </w:r>
      <w:r w:rsidRPr="0078363D">
        <w:rPr>
          <w:rFonts w:cstheme="minorHAnsi"/>
          <w:sz w:val="20"/>
          <w:szCs w:val="20"/>
        </w:rPr>
        <w:t>Integris by completion of daily registers using appropriate codes</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t>Take and record messages from parents related to absence</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t>Make first point of contact</w:t>
      </w:r>
      <w:r w:rsidR="009B641B">
        <w:rPr>
          <w:rFonts w:cstheme="minorHAnsi"/>
          <w:sz w:val="20"/>
          <w:szCs w:val="20"/>
        </w:rPr>
        <w:t xml:space="preserve"> by phone by 9.30am to parents/</w:t>
      </w:r>
      <w:r w:rsidRPr="0078363D">
        <w:rPr>
          <w:rFonts w:cstheme="minorHAnsi"/>
          <w:sz w:val="20"/>
          <w:szCs w:val="20"/>
        </w:rPr>
        <w:t>carers of absent children, recording as per policy</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t>Follow-up text by 10.30am for absent children, as per policy</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t>Record details of children who arrive late or leave the premises</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t>Send out standard Transform letters regarding attendance at various trigger points as per policy</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t>Ensure all registers are complete and no missing marks or unexplained absence remain</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t>To ensure records prior to census are complete so that attendance is accurately reported</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lastRenderedPageBreak/>
        <w:t>To collate, maintain and update attendance data on relevant information management system</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t>To provide regular updates to staff on attendance</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t>Complete a report on attendance of any children</w:t>
      </w:r>
      <w:r w:rsidR="009B641B">
        <w:rPr>
          <w:rFonts w:cstheme="minorHAnsi"/>
          <w:sz w:val="20"/>
          <w:szCs w:val="20"/>
        </w:rPr>
        <w:t xml:space="preserve"> below 95% for action by Head/</w:t>
      </w:r>
      <w:r w:rsidRPr="0078363D">
        <w:rPr>
          <w:rFonts w:cstheme="minorHAnsi"/>
          <w:sz w:val="20"/>
          <w:szCs w:val="20"/>
        </w:rPr>
        <w:t>Attendance lead</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t>Any school below 95% to send weekly report to Attendance Co-ordinator</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t>Prepare and submit online referral form to EWO regarding families identified f</w:t>
      </w:r>
      <w:r w:rsidR="00DB6F9C">
        <w:rPr>
          <w:rFonts w:cstheme="minorHAnsi"/>
          <w:sz w:val="20"/>
          <w:szCs w:val="20"/>
        </w:rPr>
        <w:t>or legal action, assisted by AL</w:t>
      </w:r>
      <w:r w:rsidRPr="0078363D">
        <w:rPr>
          <w:rFonts w:cstheme="minorHAnsi"/>
          <w:sz w:val="20"/>
          <w:szCs w:val="20"/>
        </w:rPr>
        <w:t>/AO</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t>Order and p</w:t>
      </w:r>
      <w:r w:rsidR="00DB6F9C">
        <w:rPr>
          <w:rFonts w:cstheme="minorHAnsi"/>
          <w:sz w:val="20"/>
          <w:szCs w:val="20"/>
        </w:rPr>
        <w:t>repare relevant certificates/</w:t>
      </w:r>
      <w:r w:rsidRPr="0078363D">
        <w:rPr>
          <w:rFonts w:cstheme="minorHAnsi"/>
          <w:sz w:val="20"/>
          <w:szCs w:val="20"/>
        </w:rPr>
        <w:t>rewards etc.</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t xml:space="preserve">Contact AO (if working) with details of home visits as a result of no </w:t>
      </w:r>
      <w:r w:rsidR="00DB6F9C">
        <w:rPr>
          <w:rFonts w:cstheme="minorHAnsi"/>
          <w:sz w:val="20"/>
          <w:szCs w:val="20"/>
        </w:rPr>
        <w:t>reason for absence from parents</w:t>
      </w:r>
      <w:r w:rsidRPr="0078363D">
        <w:rPr>
          <w:rFonts w:cstheme="minorHAnsi"/>
          <w:sz w:val="20"/>
          <w:szCs w:val="20"/>
        </w:rPr>
        <w:t>/carers or if named on the monitoring list.</w:t>
      </w:r>
    </w:p>
    <w:p w:rsidR="0078363D" w:rsidRPr="0078363D" w:rsidRDefault="0078363D" w:rsidP="00367DA4">
      <w:pPr>
        <w:pStyle w:val="ListParagraph"/>
        <w:numPr>
          <w:ilvl w:val="0"/>
          <w:numId w:val="8"/>
        </w:numPr>
        <w:ind w:left="360"/>
        <w:rPr>
          <w:rFonts w:cstheme="minorHAnsi"/>
          <w:sz w:val="20"/>
          <w:szCs w:val="20"/>
        </w:rPr>
      </w:pPr>
      <w:r w:rsidRPr="0078363D">
        <w:rPr>
          <w:rFonts w:cstheme="minorHAnsi"/>
          <w:sz w:val="20"/>
          <w:szCs w:val="20"/>
        </w:rPr>
        <w:t>Notify the AO of other safeguarding reasons which may be applicable and may result in a home visit</w:t>
      </w:r>
    </w:p>
    <w:p w:rsidR="0078363D" w:rsidRPr="0078363D" w:rsidRDefault="0078363D" w:rsidP="0078363D">
      <w:pPr>
        <w:rPr>
          <w:rFonts w:cstheme="minorHAnsi"/>
          <w:i/>
          <w:sz w:val="20"/>
          <w:szCs w:val="20"/>
        </w:rPr>
      </w:pPr>
      <w:r w:rsidRPr="0078363D">
        <w:rPr>
          <w:rFonts w:cstheme="minorHAnsi"/>
          <w:b/>
          <w:sz w:val="20"/>
          <w:szCs w:val="20"/>
          <w:u w:val="single"/>
        </w:rPr>
        <w:t>Attendance Lead (Al):</w:t>
      </w:r>
      <w:r w:rsidRPr="00DB6F9C">
        <w:rPr>
          <w:rFonts w:cstheme="minorHAnsi"/>
          <w:sz w:val="20"/>
          <w:szCs w:val="20"/>
        </w:rPr>
        <w:t xml:space="preserve"> (</w:t>
      </w:r>
      <w:r w:rsidRPr="0078363D">
        <w:rPr>
          <w:rFonts w:cstheme="minorHAnsi"/>
          <w:i/>
          <w:sz w:val="20"/>
          <w:szCs w:val="20"/>
        </w:rPr>
        <w:t>the person employed directly by the school, who works alongside key staff to promote excellent attendance, reduce levels of absence and works directly with children and families to promote high levels of attendance)</w:t>
      </w:r>
    </w:p>
    <w:p w:rsidR="0078363D" w:rsidRPr="0078363D" w:rsidRDefault="0078363D" w:rsidP="00367DA4">
      <w:pPr>
        <w:pStyle w:val="ListParagraph"/>
        <w:numPr>
          <w:ilvl w:val="0"/>
          <w:numId w:val="9"/>
        </w:numPr>
        <w:ind w:left="360"/>
        <w:rPr>
          <w:rFonts w:cstheme="minorHAnsi"/>
          <w:i/>
          <w:sz w:val="20"/>
          <w:szCs w:val="20"/>
        </w:rPr>
      </w:pPr>
      <w:r w:rsidRPr="0078363D">
        <w:rPr>
          <w:rFonts w:cstheme="minorHAnsi"/>
          <w:sz w:val="20"/>
          <w:szCs w:val="20"/>
        </w:rPr>
        <w:t>Assist in the identification of children</w:t>
      </w:r>
      <w:r w:rsidR="00DB6F9C">
        <w:rPr>
          <w:rFonts w:cstheme="minorHAnsi"/>
          <w:sz w:val="20"/>
          <w:szCs w:val="20"/>
        </w:rPr>
        <w:t>/</w:t>
      </w:r>
      <w:r w:rsidRPr="0078363D">
        <w:rPr>
          <w:rFonts w:cstheme="minorHAnsi"/>
          <w:sz w:val="20"/>
          <w:szCs w:val="20"/>
        </w:rPr>
        <w:t>parents who will receive support in improving their attendance</w:t>
      </w:r>
    </w:p>
    <w:p w:rsidR="0078363D" w:rsidRPr="0078363D" w:rsidRDefault="00DB6F9C" w:rsidP="00367DA4">
      <w:pPr>
        <w:pStyle w:val="ListParagraph"/>
        <w:numPr>
          <w:ilvl w:val="0"/>
          <w:numId w:val="9"/>
        </w:numPr>
        <w:ind w:left="360"/>
        <w:rPr>
          <w:rFonts w:cstheme="minorHAnsi"/>
          <w:i/>
          <w:sz w:val="20"/>
          <w:szCs w:val="20"/>
        </w:rPr>
      </w:pPr>
      <w:r>
        <w:rPr>
          <w:rFonts w:cstheme="minorHAnsi"/>
          <w:sz w:val="20"/>
          <w:szCs w:val="20"/>
        </w:rPr>
        <w:t>Work with parents/carers/</w:t>
      </w:r>
      <w:r w:rsidR="0078363D" w:rsidRPr="0078363D">
        <w:rPr>
          <w:rFonts w:cstheme="minorHAnsi"/>
          <w:sz w:val="20"/>
          <w:szCs w:val="20"/>
        </w:rPr>
        <w:t>other organisations in improving children’s attendance</w:t>
      </w:r>
    </w:p>
    <w:p w:rsidR="0078363D" w:rsidRPr="0078363D" w:rsidRDefault="0078363D" w:rsidP="00367DA4">
      <w:pPr>
        <w:pStyle w:val="ListParagraph"/>
        <w:numPr>
          <w:ilvl w:val="0"/>
          <w:numId w:val="9"/>
        </w:numPr>
        <w:ind w:left="360"/>
        <w:rPr>
          <w:rFonts w:cstheme="minorHAnsi"/>
          <w:sz w:val="20"/>
          <w:szCs w:val="20"/>
        </w:rPr>
      </w:pPr>
      <w:r w:rsidRPr="0078363D">
        <w:rPr>
          <w:rFonts w:cstheme="minorHAnsi"/>
          <w:sz w:val="20"/>
          <w:szCs w:val="20"/>
        </w:rPr>
        <w:t>Review attendance data</w:t>
      </w:r>
    </w:p>
    <w:p w:rsidR="0078363D" w:rsidRPr="0078363D" w:rsidRDefault="0078363D" w:rsidP="00367DA4">
      <w:pPr>
        <w:pStyle w:val="ListParagraph"/>
        <w:numPr>
          <w:ilvl w:val="0"/>
          <w:numId w:val="9"/>
        </w:numPr>
        <w:ind w:left="360"/>
        <w:rPr>
          <w:rFonts w:cstheme="minorHAnsi"/>
          <w:sz w:val="20"/>
          <w:szCs w:val="20"/>
        </w:rPr>
      </w:pPr>
      <w:r w:rsidRPr="0078363D">
        <w:rPr>
          <w:rFonts w:cstheme="minorHAnsi"/>
          <w:sz w:val="20"/>
          <w:szCs w:val="20"/>
        </w:rPr>
        <w:t>Undertake home visits, whe</w:t>
      </w:r>
      <w:r w:rsidR="00DB6F9C">
        <w:rPr>
          <w:rFonts w:cstheme="minorHAnsi"/>
          <w:sz w:val="20"/>
          <w:szCs w:val="20"/>
        </w:rPr>
        <w:t>re appropriate/</w:t>
      </w:r>
      <w:r w:rsidRPr="0078363D">
        <w:rPr>
          <w:rFonts w:cstheme="minorHAnsi"/>
          <w:sz w:val="20"/>
          <w:szCs w:val="20"/>
        </w:rPr>
        <w:t>suitable for role</w:t>
      </w:r>
    </w:p>
    <w:p w:rsidR="0078363D" w:rsidRPr="0078363D" w:rsidRDefault="0078363D" w:rsidP="00367DA4">
      <w:pPr>
        <w:pStyle w:val="ListParagraph"/>
        <w:numPr>
          <w:ilvl w:val="0"/>
          <w:numId w:val="9"/>
        </w:numPr>
        <w:ind w:left="360"/>
        <w:rPr>
          <w:rFonts w:cstheme="minorHAnsi"/>
          <w:sz w:val="20"/>
          <w:szCs w:val="20"/>
        </w:rPr>
      </w:pPr>
      <w:r w:rsidRPr="0078363D">
        <w:rPr>
          <w:rFonts w:cstheme="minorHAnsi"/>
          <w:sz w:val="20"/>
          <w:szCs w:val="20"/>
        </w:rPr>
        <w:t>Liaise with designated persons for safeguarding</w:t>
      </w:r>
    </w:p>
    <w:p w:rsidR="0078363D" w:rsidRPr="0078363D" w:rsidRDefault="0078363D" w:rsidP="00367DA4">
      <w:pPr>
        <w:pStyle w:val="ListParagraph"/>
        <w:numPr>
          <w:ilvl w:val="0"/>
          <w:numId w:val="9"/>
        </w:numPr>
        <w:ind w:left="360"/>
        <w:rPr>
          <w:rFonts w:cstheme="minorHAnsi"/>
          <w:sz w:val="20"/>
          <w:szCs w:val="20"/>
        </w:rPr>
      </w:pPr>
      <w:r w:rsidRPr="0078363D">
        <w:rPr>
          <w:rFonts w:cstheme="minorHAnsi"/>
          <w:sz w:val="20"/>
          <w:szCs w:val="20"/>
        </w:rPr>
        <w:t>Keep up-to-date with sims tra</w:t>
      </w:r>
      <w:r w:rsidR="00DB6F9C">
        <w:rPr>
          <w:rFonts w:cstheme="minorHAnsi"/>
          <w:sz w:val="20"/>
          <w:szCs w:val="20"/>
        </w:rPr>
        <w:t>ining and all relevant policy/</w:t>
      </w:r>
      <w:r w:rsidRPr="0078363D">
        <w:rPr>
          <w:rFonts w:cstheme="minorHAnsi"/>
          <w:sz w:val="20"/>
          <w:szCs w:val="20"/>
        </w:rPr>
        <w:t>government announcements</w:t>
      </w:r>
    </w:p>
    <w:p w:rsidR="0078363D" w:rsidRPr="0078363D" w:rsidRDefault="0078363D" w:rsidP="00367DA4">
      <w:pPr>
        <w:pStyle w:val="ListParagraph"/>
        <w:numPr>
          <w:ilvl w:val="0"/>
          <w:numId w:val="9"/>
        </w:numPr>
        <w:ind w:left="360"/>
        <w:rPr>
          <w:rFonts w:cstheme="minorHAnsi"/>
          <w:sz w:val="20"/>
          <w:szCs w:val="20"/>
        </w:rPr>
      </w:pPr>
      <w:r w:rsidRPr="0078363D">
        <w:rPr>
          <w:rFonts w:cstheme="minorHAnsi"/>
          <w:sz w:val="20"/>
          <w:szCs w:val="20"/>
        </w:rPr>
        <w:t>Meet parents on admission or at other events such as assemblies to promote good attendance</w:t>
      </w:r>
    </w:p>
    <w:p w:rsidR="0078363D" w:rsidRPr="0078363D" w:rsidRDefault="00DB6F9C" w:rsidP="00367DA4">
      <w:pPr>
        <w:pStyle w:val="ListParagraph"/>
        <w:numPr>
          <w:ilvl w:val="0"/>
          <w:numId w:val="9"/>
        </w:numPr>
        <w:ind w:left="360"/>
        <w:rPr>
          <w:rFonts w:cstheme="minorHAnsi"/>
          <w:sz w:val="20"/>
          <w:szCs w:val="20"/>
        </w:rPr>
      </w:pPr>
      <w:r>
        <w:rPr>
          <w:rFonts w:cstheme="minorHAnsi"/>
          <w:sz w:val="20"/>
          <w:szCs w:val="20"/>
        </w:rPr>
        <w:t>Prepare evidence/</w:t>
      </w:r>
      <w:r w:rsidR="0078363D" w:rsidRPr="0078363D">
        <w:rPr>
          <w:rFonts w:cstheme="minorHAnsi"/>
          <w:sz w:val="20"/>
          <w:szCs w:val="20"/>
        </w:rPr>
        <w:t>case files for EWO to support further action</w:t>
      </w:r>
    </w:p>
    <w:p w:rsidR="0078363D" w:rsidRPr="0078363D" w:rsidRDefault="0078363D" w:rsidP="00367DA4">
      <w:pPr>
        <w:pStyle w:val="ListParagraph"/>
        <w:numPr>
          <w:ilvl w:val="0"/>
          <w:numId w:val="9"/>
        </w:numPr>
        <w:ind w:left="360"/>
        <w:rPr>
          <w:rFonts w:cstheme="minorHAnsi"/>
          <w:sz w:val="20"/>
          <w:szCs w:val="20"/>
        </w:rPr>
      </w:pPr>
      <w:r w:rsidRPr="0078363D">
        <w:rPr>
          <w:rFonts w:cstheme="minorHAnsi"/>
          <w:sz w:val="20"/>
          <w:szCs w:val="20"/>
        </w:rPr>
        <w:t xml:space="preserve">Attend half </w:t>
      </w:r>
      <w:r w:rsidR="00DB6F9C">
        <w:rPr>
          <w:rFonts w:cstheme="minorHAnsi"/>
          <w:sz w:val="20"/>
          <w:szCs w:val="20"/>
        </w:rPr>
        <w:t>termly meetings where actions/</w:t>
      </w:r>
      <w:r w:rsidRPr="0078363D">
        <w:rPr>
          <w:rFonts w:cstheme="minorHAnsi"/>
          <w:sz w:val="20"/>
          <w:szCs w:val="20"/>
        </w:rPr>
        <w:t xml:space="preserve">decisions </w:t>
      </w:r>
      <w:r w:rsidR="00DB6F9C">
        <w:rPr>
          <w:rFonts w:cstheme="minorHAnsi"/>
          <w:sz w:val="20"/>
          <w:szCs w:val="20"/>
        </w:rPr>
        <w:t>are made regarding attendance/</w:t>
      </w:r>
      <w:r w:rsidRPr="0078363D">
        <w:rPr>
          <w:rFonts w:cstheme="minorHAnsi"/>
          <w:sz w:val="20"/>
          <w:szCs w:val="20"/>
        </w:rPr>
        <w:t>monitoring list</w:t>
      </w:r>
    </w:p>
    <w:p w:rsidR="0078363D" w:rsidRPr="0078363D" w:rsidRDefault="0078363D" w:rsidP="00367DA4">
      <w:pPr>
        <w:pStyle w:val="ListParagraph"/>
        <w:numPr>
          <w:ilvl w:val="0"/>
          <w:numId w:val="9"/>
        </w:numPr>
        <w:ind w:left="360"/>
        <w:rPr>
          <w:rFonts w:cstheme="minorHAnsi"/>
          <w:sz w:val="20"/>
          <w:szCs w:val="20"/>
        </w:rPr>
      </w:pPr>
      <w:r w:rsidRPr="0078363D">
        <w:rPr>
          <w:rFonts w:cstheme="minorHAnsi"/>
          <w:sz w:val="20"/>
          <w:szCs w:val="20"/>
        </w:rPr>
        <w:t>Complete half termly data (with vulnerable groups) with the assistance of attendance administrative staff</w:t>
      </w:r>
    </w:p>
    <w:p w:rsidR="0078363D" w:rsidRPr="0078363D" w:rsidRDefault="0078363D" w:rsidP="0078363D">
      <w:pPr>
        <w:rPr>
          <w:rFonts w:cstheme="minorHAnsi"/>
          <w:i/>
          <w:sz w:val="20"/>
          <w:szCs w:val="20"/>
        </w:rPr>
      </w:pPr>
      <w:r w:rsidRPr="0078363D">
        <w:rPr>
          <w:rFonts w:cstheme="minorHAnsi"/>
          <w:b/>
          <w:sz w:val="20"/>
          <w:szCs w:val="20"/>
          <w:u w:val="single"/>
        </w:rPr>
        <w:t>Attendance Officer (AO):</w:t>
      </w:r>
      <w:r w:rsidR="00DB6F9C">
        <w:rPr>
          <w:rFonts w:cstheme="minorHAnsi"/>
          <w:i/>
          <w:sz w:val="20"/>
          <w:szCs w:val="20"/>
        </w:rPr>
        <w:t>(appointed/</w:t>
      </w:r>
      <w:r w:rsidRPr="0078363D">
        <w:rPr>
          <w:rFonts w:cstheme="minorHAnsi"/>
          <w:i/>
          <w:sz w:val="20"/>
          <w:szCs w:val="20"/>
        </w:rPr>
        <w:t>employed by Transform Trust and deployed directly to schools)</w:t>
      </w:r>
    </w:p>
    <w:p w:rsidR="0078363D" w:rsidRPr="0078363D" w:rsidRDefault="0078363D" w:rsidP="00CB293F">
      <w:pPr>
        <w:spacing w:after="0"/>
        <w:rPr>
          <w:rFonts w:cstheme="minorHAnsi"/>
          <w:sz w:val="20"/>
          <w:szCs w:val="20"/>
        </w:rPr>
      </w:pPr>
      <w:r w:rsidRPr="0078363D">
        <w:rPr>
          <w:rFonts w:cstheme="minorHAnsi"/>
          <w:sz w:val="20"/>
          <w:szCs w:val="20"/>
        </w:rPr>
        <w:t>Daily:</w:t>
      </w:r>
    </w:p>
    <w:p w:rsidR="0078363D" w:rsidRPr="0078363D" w:rsidRDefault="0078363D" w:rsidP="00CB293F">
      <w:pPr>
        <w:pStyle w:val="ListParagraph"/>
        <w:numPr>
          <w:ilvl w:val="0"/>
          <w:numId w:val="10"/>
        </w:numPr>
        <w:spacing w:after="0"/>
        <w:ind w:left="360"/>
        <w:rPr>
          <w:rFonts w:cstheme="minorHAnsi"/>
          <w:sz w:val="20"/>
          <w:szCs w:val="20"/>
        </w:rPr>
      </w:pPr>
      <w:r w:rsidRPr="0078363D">
        <w:rPr>
          <w:rFonts w:cstheme="minorHAnsi"/>
          <w:sz w:val="20"/>
          <w:szCs w:val="20"/>
        </w:rPr>
        <w:lastRenderedPageBreak/>
        <w:t>Contact individual schools to ascertain caseload i.e. home visits required</w:t>
      </w:r>
    </w:p>
    <w:p w:rsidR="0078363D" w:rsidRPr="0078363D" w:rsidRDefault="0078363D" w:rsidP="00367DA4">
      <w:pPr>
        <w:pStyle w:val="ListParagraph"/>
        <w:numPr>
          <w:ilvl w:val="0"/>
          <w:numId w:val="10"/>
        </w:numPr>
        <w:ind w:left="360"/>
        <w:rPr>
          <w:rFonts w:cstheme="minorHAnsi"/>
          <w:sz w:val="20"/>
          <w:szCs w:val="20"/>
        </w:rPr>
      </w:pPr>
      <w:r w:rsidRPr="0078363D">
        <w:rPr>
          <w:rFonts w:cstheme="minorHAnsi"/>
          <w:sz w:val="20"/>
          <w:szCs w:val="20"/>
        </w:rPr>
        <w:t>Late gate for each designated school</w:t>
      </w:r>
    </w:p>
    <w:p w:rsidR="0078363D" w:rsidRPr="0078363D" w:rsidRDefault="0078363D" w:rsidP="00367DA4">
      <w:pPr>
        <w:pStyle w:val="ListParagraph"/>
        <w:numPr>
          <w:ilvl w:val="0"/>
          <w:numId w:val="10"/>
        </w:numPr>
        <w:ind w:left="360"/>
        <w:rPr>
          <w:rFonts w:cstheme="minorHAnsi"/>
          <w:sz w:val="20"/>
          <w:szCs w:val="20"/>
        </w:rPr>
      </w:pPr>
      <w:r w:rsidRPr="0078363D">
        <w:rPr>
          <w:rFonts w:cstheme="minorHAnsi"/>
          <w:sz w:val="20"/>
          <w:szCs w:val="20"/>
        </w:rPr>
        <w:t>Details of all home visits to be recorded as per policy</w:t>
      </w:r>
    </w:p>
    <w:p w:rsidR="0078363D" w:rsidRPr="0078363D" w:rsidRDefault="0078363D" w:rsidP="00367DA4">
      <w:pPr>
        <w:pStyle w:val="ListParagraph"/>
        <w:numPr>
          <w:ilvl w:val="0"/>
          <w:numId w:val="10"/>
        </w:numPr>
        <w:ind w:left="360"/>
        <w:rPr>
          <w:rFonts w:cstheme="minorHAnsi"/>
          <w:sz w:val="20"/>
          <w:szCs w:val="20"/>
        </w:rPr>
      </w:pPr>
      <w:r w:rsidRPr="0078363D">
        <w:rPr>
          <w:rFonts w:cstheme="minorHAnsi"/>
          <w:sz w:val="20"/>
          <w:szCs w:val="20"/>
        </w:rPr>
        <w:t>Home visits to be considered where no reason for absence has been received</w:t>
      </w:r>
    </w:p>
    <w:p w:rsidR="0078363D" w:rsidRPr="0078363D" w:rsidRDefault="0078363D" w:rsidP="00367DA4">
      <w:pPr>
        <w:pStyle w:val="ListParagraph"/>
        <w:numPr>
          <w:ilvl w:val="0"/>
          <w:numId w:val="10"/>
        </w:numPr>
        <w:ind w:left="360"/>
        <w:rPr>
          <w:rFonts w:cstheme="minorHAnsi"/>
          <w:sz w:val="20"/>
          <w:szCs w:val="20"/>
        </w:rPr>
      </w:pPr>
      <w:r w:rsidRPr="0078363D">
        <w:rPr>
          <w:rFonts w:cstheme="minorHAnsi"/>
          <w:sz w:val="20"/>
          <w:szCs w:val="20"/>
        </w:rPr>
        <w:t>Arrange meetings with all parents requesting absence from school for their children</w:t>
      </w:r>
    </w:p>
    <w:p w:rsidR="0078363D" w:rsidRPr="0078363D" w:rsidRDefault="0078363D" w:rsidP="00367DA4">
      <w:pPr>
        <w:pStyle w:val="ListParagraph"/>
        <w:numPr>
          <w:ilvl w:val="0"/>
          <w:numId w:val="10"/>
        </w:numPr>
        <w:ind w:left="360"/>
        <w:rPr>
          <w:rFonts w:cstheme="minorHAnsi"/>
          <w:sz w:val="20"/>
          <w:szCs w:val="20"/>
        </w:rPr>
      </w:pPr>
      <w:r w:rsidRPr="0078363D">
        <w:rPr>
          <w:rFonts w:cstheme="minorHAnsi"/>
          <w:sz w:val="20"/>
          <w:szCs w:val="20"/>
        </w:rPr>
        <w:t>Wear appropriate identification</w:t>
      </w:r>
    </w:p>
    <w:p w:rsidR="0078363D" w:rsidRPr="0078363D" w:rsidRDefault="0078363D" w:rsidP="00CB293F">
      <w:pPr>
        <w:spacing w:after="0"/>
        <w:rPr>
          <w:rFonts w:cstheme="minorHAnsi"/>
          <w:sz w:val="20"/>
          <w:szCs w:val="20"/>
        </w:rPr>
      </w:pPr>
      <w:r w:rsidRPr="0078363D">
        <w:rPr>
          <w:rFonts w:cstheme="minorHAnsi"/>
          <w:sz w:val="20"/>
          <w:szCs w:val="20"/>
        </w:rPr>
        <w:t>Weekly:</w:t>
      </w:r>
    </w:p>
    <w:p w:rsidR="0078363D" w:rsidRPr="0078363D" w:rsidRDefault="0078363D" w:rsidP="00CB293F">
      <w:pPr>
        <w:pStyle w:val="ListParagraph"/>
        <w:numPr>
          <w:ilvl w:val="0"/>
          <w:numId w:val="10"/>
        </w:numPr>
        <w:spacing w:after="0"/>
        <w:ind w:left="360"/>
        <w:rPr>
          <w:rFonts w:cstheme="minorHAnsi"/>
          <w:sz w:val="20"/>
          <w:szCs w:val="20"/>
        </w:rPr>
      </w:pPr>
      <w:r w:rsidRPr="0078363D">
        <w:rPr>
          <w:rFonts w:cstheme="minorHAnsi"/>
          <w:sz w:val="20"/>
          <w:szCs w:val="20"/>
        </w:rPr>
        <w:t>Early intervention in the Foundation Unit, visits with incentives and rewards</w:t>
      </w:r>
    </w:p>
    <w:p w:rsidR="0078363D" w:rsidRPr="0078363D" w:rsidRDefault="0078363D" w:rsidP="00367DA4">
      <w:pPr>
        <w:pStyle w:val="ListParagraph"/>
        <w:numPr>
          <w:ilvl w:val="0"/>
          <w:numId w:val="10"/>
        </w:numPr>
        <w:ind w:left="360"/>
        <w:rPr>
          <w:rFonts w:cstheme="minorHAnsi"/>
          <w:sz w:val="20"/>
          <w:szCs w:val="20"/>
        </w:rPr>
      </w:pPr>
      <w:r w:rsidRPr="0078363D">
        <w:rPr>
          <w:rFonts w:cstheme="minorHAnsi"/>
          <w:sz w:val="20"/>
          <w:szCs w:val="20"/>
        </w:rPr>
        <w:t>Attend an assembly for each designated school</w:t>
      </w:r>
    </w:p>
    <w:p w:rsidR="0078363D" w:rsidRPr="0078363D" w:rsidRDefault="00DB6F9C" w:rsidP="00367DA4">
      <w:pPr>
        <w:pStyle w:val="ListParagraph"/>
        <w:numPr>
          <w:ilvl w:val="0"/>
          <w:numId w:val="10"/>
        </w:numPr>
        <w:ind w:left="360"/>
        <w:rPr>
          <w:rFonts w:cstheme="minorHAnsi"/>
          <w:sz w:val="20"/>
          <w:szCs w:val="20"/>
        </w:rPr>
      </w:pPr>
      <w:r>
        <w:rPr>
          <w:rFonts w:cstheme="minorHAnsi"/>
          <w:sz w:val="20"/>
          <w:szCs w:val="20"/>
        </w:rPr>
        <w:t>Prepare evidence/</w:t>
      </w:r>
      <w:r w:rsidR="0078363D" w:rsidRPr="0078363D">
        <w:rPr>
          <w:rFonts w:cstheme="minorHAnsi"/>
          <w:sz w:val="20"/>
          <w:szCs w:val="20"/>
        </w:rPr>
        <w:t>case files for EWO to support further action</w:t>
      </w:r>
    </w:p>
    <w:p w:rsidR="0078363D" w:rsidRPr="0078363D" w:rsidRDefault="0078363D" w:rsidP="0078363D">
      <w:pPr>
        <w:rPr>
          <w:rFonts w:cstheme="minorHAnsi"/>
          <w:sz w:val="20"/>
          <w:szCs w:val="20"/>
        </w:rPr>
      </w:pPr>
      <w:r w:rsidRPr="0078363D">
        <w:rPr>
          <w:rFonts w:cstheme="minorHAnsi"/>
          <w:sz w:val="20"/>
          <w:szCs w:val="20"/>
        </w:rPr>
        <w:t>Half termly:</w:t>
      </w:r>
    </w:p>
    <w:p w:rsidR="0078363D" w:rsidRPr="0078363D" w:rsidRDefault="0078363D" w:rsidP="00367DA4">
      <w:pPr>
        <w:pStyle w:val="ListParagraph"/>
        <w:numPr>
          <w:ilvl w:val="0"/>
          <w:numId w:val="11"/>
        </w:numPr>
        <w:ind w:left="360"/>
        <w:rPr>
          <w:rFonts w:cstheme="minorHAnsi"/>
          <w:sz w:val="20"/>
          <w:szCs w:val="20"/>
        </w:rPr>
      </w:pPr>
      <w:r w:rsidRPr="0078363D">
        <w:rPr>
          <w:rFonts w:cstheme="minorHAnsi"/>
          <w:sz w:val="20"/>
          <w:szCs w:val="20"/>
        </w:rPr>
        <w:t>Evaluate the impact of incentives/rewards for attendance</w:t>
      </w:r>
    </w:p>
    <w:p w:rsidR="0078363D" w:rsidRPr="0078363D" w:rsidRDefault="0078363D" w:rsidP="00367DA4">
      <w:pPr>
        <w:pStyle w:val="ListParagraph"/>
        <w:numPr>
          <w:ilvl w:val="0"/>
          <w:numId w:val="11"/>
        </w:numPr>
        <w:ind w:left="360"/>
        <w:rPr>
          <w:rFonts w:cstheme="minorHAnsi"/>
          <w:sz w:val="20"/>
          <w:szCs w:val="20"/>
        </w:rPr>
      </w:pPr>
      <w:r w:rsidRPr="0078363D">
        <w:rPr>
          <w:rFonts w:cstheme="minorHAnsi"/>
          <w:sz w:val="20"/>
          <w:szCs w:val="20"/>
        </w:rPr>
        <w:t>Attend all attendance meetings as arranged by the attendance improvement co-ordinator</w:t>
      </w:r>
    </w:p>
    <w:p w:rsidR="0078363D" w:rsidRPr="0078363D" w:rsidRDefault="00DB6F9C" w:rsidP="00367DA4">
      <w:pPr>
        <w:pStyle w:val="ListParagraph"/>
        <w:numPr>
          <w:ilvl w:val="0"/>
          <w:numId w:val="11"/>
        </w:numPr>
        <w:ind w:left="360"/>
        <w:rPr>
          <w:rFonts w:cstheme="minorHAnsi"/>
          <w:sz w:val="20"/>
          <w:szCs w:val="20"/>
        </w:rPr>
      </w:pPr>
      <w:r>
        <w:rPr>
          <w:rFonts w:cstheme="minorHAnsi"/>
          <w:sz w:val="20"/>
          <w:szCs w:val="20"/>
        </w:rPr>
        <w:t>Attend meetings where actions/</w:t>
      </w:r>
      <w:r w:rsidR="0078363D" w:rsidRPr="0078363D">
        <w:rPr>
          <w:rFonts w:cstheme="minorHAnsi"/>
          <w:sz w:val="20"/>
          <w:szCs w:val="20"/>
        </w:rPr>
        <w:t>decisions are made regarding attendance and prepare parent contracts</w:t>
      </w:r>
    </w:p>
    <w:p w:rsidR="0078363D" w:rsidRPr="0078363D" w:rsidRDefault="0078363D" w:rsidP="00367DA4">
      <w:pPr>
        <w:pStyle w:val="ListParagraph"/>
        <w:numPr>
          <w:ilvl w:val="0"/>
          <w:numId w:val="11"/>
        </w:numPr>
        <w:ind w:left="360"/>
        <w:rPr>
          <w:rFonts w:cstheme="minorHAnsi"/>
          <w:sz w:val="20"/>
          <w:szCs w:val="20"/>
        </w:rPr>
      </w:pPr>
      <w:r w:rsidRPr="0078363D">
        <w:rPr>
          <w:rFonts w:cstheme="minorHAnsi"/>
          <w:sz w:val="20"/>
          <w:szCs w:val="20"/>
        </w:rPr>
        <w:t>Together with the attendance administration staff, complete the monitoring list for the upcoming term</w:t>
      </w:r>
    </w:p>
    <w:p w:rsidR="0078363D" w:rsidRDefault="0078363D" w:rsidP="0078363D">
      <w:pPr>
        <w:rPr>
          <w:rFonts w:cstheme="minorHAnsi"/>
          <w:sz w:val="20"/>
          <w:szCs w:val="20"/>
        </w:rPr>
      </w:pPr>
    </w:p>
    <w:p w:rsidR="00DB6F9C" w:rsidRDefault="00DB6F9C">
      <w:pPr>
        <w:rPr>
          <w:rFonts w:cstheme="minorHAnsi"/>
        </w:rPr>
      </w:pPr>
      <w:r>
        <w:rPr>
          <w:rFonts w:cstheme="minorHAnsi"/>
        </w:rPr>
        <w:br w:type="page"/>
      </w:r>
    </w:p>
    <w:p w:rsidR="0078363D" w:rsidRPr="0078363D" w:rsidRDefault="0078363D" w:rsidP="0078363D">
      <w:pPr>
        <w:spacing w:after="0" w:line="240" w:lineRule="auto"/>
        <w:rPr>
          <w:rFonts w:cstheme="minorHAnsi"/>
        </w:rPr>
      </w:pPr>
      <w:r w:rsidRPr="0078363D">
        <w:rPr>
          <w:rFonts w:cstheme="minorHAnsi"/>
        </w:rPr>
        <w:lastRenderedPageBreak/>
        <w:t>Appendix 2</w:t>
      </w:r>
    </w:p>
    <w:p w:rsidR="0078363D" w:rsidRPr="0078363D" w:rsidRDefault="0078363D" w:rsidP="0078363D">
      <w:pPr>
        <w:spacing w:after="0" w:line="240" w:lineRule="auto"/>
        <w:jc w:val="center"/>
        <w:rPr>
          <w:rFonts w:cstheme="minorHAnsi"/>
        </w:rPr>
      </w:pPr>
      <w:r w:rsidRPr="0078363D">
        <w:rPr>
          <w:rFonts w:cstheme="minorHAnsi"/>
          <w:sz w:val="32"/>
          <w:u w:val="single"/>
        </w:rPr>
        <w:t>ATTENDANCE INCENTIVES AND REWARDS</w:t>
      </w:r>
    </w:p>
    <w:p w:rsidR="0078363D" w:rsidRPr="0078363D" w:rsidRDefault="0078363D" w:rsidP="0078363D">
      <w:pPr>
        <w:spacing w:after="0" w:line="240" w:lineRule="auto"/>
        <w:jc w:val="center"/>
        <w:rPr>
          <w:rFonts w:cstheme="minorHAnsi"/>
          <w:sz w:val="32"/>
          <w:u w:val="single"/>
        </w:rPr>
      </w:pPr>
      <w:r w:rsidRPr="0078363D">
        <w:rPr>
          <w:rFonts w:cstheme="minorHAnsi"/>
          <w:sz w:val="32"/>
          <w:u w:val="single"/>
        </w:rPr>
        <w:t>201</w:t>
      </w:r>
      <w:r w:rsidR="00367DA4">
        <w:rPr>
          <w:rFonts w:cstheme="minorHAnsi"/>
          <w:sz w:val="32"/>
          <w:u w:val="single"/>
        </w:rPr>
        <w:t>8-19</w:t>
      </w:r>
    </w:p>
    <w:p w:rsidR="0078363D" w:rsidRPr="0078363D" w:rsidRDefault="0078363D" w:rsidP="0078363D">
      <w:pPr>
        <w:spacing w:after="0" w:line="240" w:lineRule="auto"/>
        <w:rPr>
          <w:rFonts w:cstheme="minorHAnsi"/>
        </w:rPr>
      </w:pPr>
    </w:p>
    <w:p w:rsidR="0078363D" w:rsidRPr="0078363D" w:rsidRDefault="0078363D" w:rsidP="0078363D">
      <w:pPr>
        <w:spacing w:after="0" w:line="240" w:lineRule="auto"/>
        <w:rPr>
          <w:rFonts w:cstheme="minorHAnsi"/>
          <w:b/>
        </w:rPr>
      </w:pPr>
      <w:r w:rsidRPr="0078363D">
        <w:rPr>
          <w:rFonts w:cstheme="minorHAnsi"/>
          <w:b/>
        </w:rPr>
        <w:t>WEEKLY</w:t>
      </w:r>
    </w:p>
    <w:p w:rsidR="0078363D" w:rsidRPr="0078363D" w:rsidRDefault="0078363D" w:rsidP="0078363D">
      <w:pPr>
        <w:spacing w:after="0" w:line="240" w:lineRule="auto"/>
        <w:rPr>
          <w:rFonts w:cstheme="minorHAnsi"/>
        </w:rPr>
      </w:pPr>
    </w:p>
    <w:p w:rsidR="0078363D" w:rsidRPr="0078363D" w:rsidRDefault="0078363D" w:rsidP="00367DA4">
      <w:pPr>
        <w:pStyle w:val="ListParagraph"/>
        <w:numPr>
          <w:ilvl w:val="0"/>
          <w:numId w:val="31"/>
        </w:numPr>
        <w:spacing w:after="0" w:line="240" w:lineRule="auto"/>
        <w:ind w:left="360"/>
        <w:jc w:val="both"/>
        <w:rPr>
          <w:rFonts w:cstheme="minorHAnsi"/>
        </w:rPr>
      </w:pPr>
      <w:r w:rsidRPr="0078363D">
        <w:rPr>
          <w:rFonts w:cstheme="minorHAnsi"/>
          <w:noProof/>
          <w:lang w:eastAsia="en-GB"/>
        </w:rPr>
        <mc:AlternateContent>
          <mc:Choice Requires="wps">
            <w:drawing>
              <wp:anchor distT="0" distB="0" distL="114300" distR="114300" simplePos="0" relativeHeight="251659264" behindDoc="0" locked="0" layoutInCell="1" allowOverlap="1" wp14:anchorId="7046121D" wp14:editId="4B31CF8E">
                <wp:simplePos x="0" y="0"/>
                <wp:positionH relativeFrom="page">
                  <wp:posOffset>7489674</wp:posOffset>
                </wp:positionH>
                <wp:positionV relativeFrom="paragraph">
                  <wp:posOffset>237942</wp:posOffset>
                </wp:positionV>
                <wp:extent cx="53518" cy="122834"/>
                <wp:effectExtent l="19050" t="19050" r="22860" b="1079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56960">
                          <a:off x="0" y="0"/>
                          <a:ext cx="53518" cy="122834"/>
                        </a:xfrm>
                        <a:prstGeom prst="rect">
                          <a:avLst/>
                        </a:prstGeom>
                        <a:solidFill>
                          <a:srgbClr val="FFFFFF"/>
                        </a:solidFill>
                        <a:ln w="9525">
                          <a:noFill/>
                          <a:miter lim="800000"/>
                          <a:headEnd/>
                          <a:tailEnd/>
                        </a:ln>
                      </wps:spPr>
                      <wps:txbx>
                        <w:txbxContent>
                          <w:p w:rsidR="00285DB0" w:rsidRDefault="00285DB0" w:rsidP="00783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46121D" id="_x0000_t202" coordsize="21600,21600" o:spt="202" path="m,l,21600r21600,l21600,xe">
                <v:stroke joinstyle="miter"/>
                <v:path gradientshapeok="t" o:connecttype="rect"/>
              </v:shapetype>
              <v:shape id="Text Box 307" o:spid="_x0000_s1026" type="#_x0000_t202" style="position:absolute;left:0;text-align:left;margin-left:589.75pt;margin-top:18.75pt;width:4.2pt;height:9.65pt;rotation:-811598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M9LAIAACwEAAAOAAAAZHJzL2Uyb0RvYy54bWysU9uO2yAQfa/Uf0C8N74kziZWnNU221SV&#10;thdptx+AMY5RgXGBxE6/fgcSJWn7VpUHxDDD4cyZmdX9qBU5COskmIpmk5QSYTg00uwq+v1l+25B&#10;ifPMNEyBERU9Ckfv12/frIa+FDl0oBphCYIYVw59RTvv+zJJHO+EZm4CvTDobMFq5tG0u6SxbEB0&#10;rZI8TefJALbpLXDhHN4+npx0HfHbVnD/tW2d8ERVFLn5uNu412FP1itW7izrO8nPNNg/sNBMGvz0&#10;AvXIPCN7K/+C0pJbcND6CQedQNtKLmIOmE2W/pHNc8d6EXNBcVx/kcn9P1j+5fDNEtlUdJreUWKY&#10;xiK9iNGT9zCScIcKDb0rMfC5x1A/ogMrHbN1/RPwH44Y2HTM7MSDtTB0gjXIMAsvk5unJxwXQOrh&#10;MzT4Edt7iEBjazWxgOXJ00UxX87TeI36EPwMC3e8FCtw43hZTIsMm4ujJ8vzxXQW/2NlgAqV6K3z&#10;HwVoEg4VtdgKEZMdnpwP1K4hIdyBks1WKhUNu6s3ypIDw7bZxnVG/y1MGTJUdFnkRUQ2EN7HjtLS&#10;Y1srqSu6SMMKz1kZpPlgmnj2TKrTGZkoc9YqyHMSyo/1iIFBwBqaI6oW9UEtcNwwoQ7sL0oGbN2K&#10;up97ZgUl6pNB5ZfZbBZ6PRqz4i5Hw9566lsPMxyhKuopOR03Ps5H4GvgASvUyqjXlcmZK7ZklPE8&#10;PqHnb+0YdR3y9SsAAAD//wMAUEsDBBQABgAIAAAAIQBgtUPV4QAAAAsBAAAPAAAAZHJzL2Rvd25y&#10;ZXYueG1sTI/BTsMwDIbvSLxDZCRuLC2oa1eaThMIoR04sCHg6DWmrWicqMm68vZkJzhZv/zp9+dq&#10;PZtBTDT63rKCdJGAIG6s7rlV8LZ/uilA+ICscbBMCn7Iw7q+vKiw1PbErzTtQitiCfsSFXQhuFJK&#10;33Rk0C+sI467LzsaDDGOrdQjnmK5GeRtkiylwZ7jhQ4dPXTUfO+ORkGTb/fbZMo27csHus/Hzr2n&#10;z06p66t5cw8i0Bz+YDjrR3Woo9PBHll7McSc5qsssgru8jjPRFrkKxAHBdmyAFlX8v8P9S8AAAD/&#10;/wMAUEsBAi0AFAAGAAgAAAAhALaDOJL+AAAA4QEAABMAAAAAAAAAAAAAAAAAAAAAAFtDb250ZW50&#10;X1R5cGVzXS54bWxQSwECLQAUAAYACAAAACEAOP0h/9YAAACUAQAACwAAAAAAAAAAAAAAAAAvAQAA&#10;X3JlbHMvLnJlbHNQSwECLQAUAAYACAAAACEA4R7TPSwCAAAsBAAADgAAAAAAAAAAAAAAAAAuAgAA&#10;ZHJzL2Uyb0RvYy54bWxQSwECLQAUAAYACAAAACEAYLVD1eEAAAALAQAADwAAAAAAAAAAAAAAAACG&#10;BAAAZHJzL2Rvd25yZXYueG1sUEsFBgAAAAAEAAQA8wAAAJQFAAAAAA==&#10;" stroked="f">
                <v:textbox>
                  <w:txbxContent>
                    <w:p w:rsidR="00285DB0" w:rsidRDefault="00285DB0" w:rsidP="0078363D"/>
                  </w:txbxContent>
                </v:textbox>
                <w10:wrap anchorx="page"/>
              </v:shape>
            </w:pict>
          </mc:Fallback>
        </mc:AlternateContent>
      </w:r>
      <w:r w:rsidRPr="0078363D">
        <w:rPr>
          <w:rFonts w:cstheme="minorHAnsi"/>
        </w:rPr>
        <w:t>In the entrance hall our attendance board will show our weekly attendance percentages for each class, along with weekly winners.</w:t>
      </w:r>
    </w:p>
    <w:p w:rsidR="0078363D" w:rsidRPr="0078363D" w:rsidRDefault="0078363D" w:rsidP="00367DA4">
      <w:pPr>
        <w:pStyle w:val="ListParagraph"/>
        <w:numPr>
          <w:ilvl w:val="0"/>
          <w:numId w:val="31"/>
        </w:numPr>
        <w:spacing w:after="0" w:line="240" w:lineRule="auto"/>
        <w:ind w:left="360"/>
        <w:jc w:val="both"/>
        <w:rPr>
          <w:rFonts w:cstheme="minorHAnsi"/>
        </w:rPr>
      </w:pPr>
      <w:r w:rsidRPr="0078363D">
        <w:rPr>
          <w:rFonts w:cstheme="minorHAnsi"/>
        </w:rPr>
        <w:t>During Key Stage assemblies, the current attendance will be shared and the weekly winner for the best attendance the previous week celebrated.</w:t>
      </w:r>
    </w:p>
    <w:p w:rsidR="0078363D" w:rsidRDefault="0078363D" w:rsidP="00367DA4">
      <w:pPr>
        <w:pStyle w:val="ListParagraph"/>
        <w:numPr>
          <w:ilvl w:val="0"/>
          <w:numId w:val="31"/>
        </w:numPr>
        <w:spacing w:after="0" w:line="240" w:lineRule="auto"/>
        <w:ind w:left="360"/>
        <w:jc w:val="both"/>
        <w:rPr>
          <w:rFonts w:cstheme="minorHAnsi"/>
        </w:rPr>
      </w:pPr>
      <w:r w:rsidRPr="0078363D">
        <w:rPr>
          <w:rFonts w:cstheme="minorHAnsi"/>
        </w:rPr>
        <w:t>The children in FS will be visited by the Attendance Officer who will talk about the importance of being at school and distribute individual stickers for children that have been at school all week.</w:t>
      </w:r>
    </w:p>
    <w:p w:rsidR="004D4652" w:rsidRPr="0078363D" w:rsidRDefault="004D4652" w:rsidP="00367DA4">
      <w:pPr>
        <w:pStyle w:val="ListParagraph"/>
        <w:numPr>
          <w:ilvl w:val="0"/>
          <w:numId w:val="31"/>
        </w:numPr>
        <w:spacing w:after="0" w:line="240" w:lineRule="auto"/>
        <w:ind w:left="360"/>
        <w:jc w:val="both"/>
        <w:rPr>
          <w:rFonts w:cstheme="minorHAnsi"/>
        </w:rPr>
      </w:pPr>
      <w:r>
        <w:rPr>
          <w:rFonts w:cstheme="minorHAnsi"/>
        </w:rPr>
        <w:t>The class with the highest weekly a</w:t>
      </w:r>
      <w:r w:rsidR="00D15C92">
        <w:rPr>
          <w:rFonts w:cstheme="minorHAnsi"/>
        </w:rPr>
        <w:t>ttendance % will receive a treat</w:t>
      </w:r>
      <w:r>
        <w:rPr>
          <w:rFonts w:cstheme="minorHAnsi"/>
        </w:rPr>
        <w:t>.</w:t>
      </w:r>
    </w:p>
    <w:p w:rsidR="0078363D" w:rsidRPr="0078363D" w:rsidRDefault="0078363D" w:rsidP="0078363D">
      <w:pPr>
        <w:spacing w:after="0" w:line="240" w:lineRule="auto"/>
        <w:rPr>
          <w:rFonts w:cstheme="minorHAnsi"/>
        </w:rPr>
      </w:pPr>
    </w:p>
    <w:p w:rsidR="0078363D" w:rsidRPr="0078363D" w:rsidRDefault="0078363D" w:rsidP="0078363D">
      <w:pPr>
        <w:spacing w:after="0" w:line="240" w:lineRule="auto"/>
        <w:rPr>
          <w:rFonts w:cstheme="minorHAnsi"/>
          <w:b/>
        </w:rPr>
      </w:pPr>
      <w:r w:rsidRPr="0078363D">
        <w:rPr>
          <w:rFonts w:cstheme="minorHAnsi"/>
          <w:b/>
        </w:rPr>
        <w:t>HALF-TERMLY</w:t>
      </w:r>
    </w:p>
    <w:p w:rsidR="0078363D" w:rsidRPr="0078363D" w:rsidRDefault="0078363D" w:rsidP="0078363D">
      <w:pPr>
        <w:spacing w:after="0" w:line="240" w:lineRule="auto"/>
        <w:rPr>
          <w:rFonts w:cstheme="minorHAnsi"/>
        </w:rPr>
      </w:pPr>
    </w:p>
    <w:p w:rsidR="0078363D" w:rsidRPr="0078363D" w:rsidRDefault="00D15C92" w:rsidP="00367DA4">
      <w:pPr>
        <w:pStyle w:val="ListParagraph"/>
        <w:numPr>
          <w:ilvl w:val="0"/>
          <w:numId w:val="35"/>
        </w:numPr>
        <w:spacing w:after="0" w:line="240" w:lineRule="auto"/>
        <w:ind w:left="360"/>
        <w:rPr>
          <w:rFonts w:cstheme="minorHAnsi"/>
        </w:rPr>
      </w:pPr>
      <w:r>
        <w:rPr>
          <w:rFonts w:cstheme="minorHAnsi"/>
        </w:rPr>
        <w:t>T</w:t>
      </w:r>
      <w:r w:rsidR="0078363D" w:rsidRPr="0078363D">
        <w:rPr>
          <w:rFonts w:cstheme="minorHAnsi"/>
        </w:rPr>
        <w:t>he class with the be</w:t>
      </w:r>
      <w:r>
        <w:rPr>
          <w:rFonts w:cstheme="minorHAnsi"/>
        </w:rPr>
        <w:t>st percentage for the half term will receive a class treat.</w:t>
      </w:r>
    </w:p>
    <w:p w:rsidR="0078363D" w:rsidRPr="0078363D" w:rsidRDefault="0078363D" w:rsidP="00367DA4">
      <w:pPr>
        <w:spacing w:after="0" w:line="240" w:lineRule="auto"/>
        <w:rPr>
          <w:rFonts w:cstheme="minorHAnsi"/>
        </w:rPr>
      </w:pPr>
    </w:p>
    <w:p w:rsidR="0078363D" w:rsidRPr="0078363D" w:rsidRDefault="0078363D" w:rsidP="0078363D">
      <w:pPr>
        <w:spacing w:after="0" w:line="240" w:lineRule="auto"/>
        <w:rPr>
          <w:rFonts w:cstheme="minorHAnsi"/>
          <w:b/>
        </w:rPr>
      </w:pPr>
      <w:r w:rsidRPr="0078363D">
        <w:rPr>
          <w:rFonts w:cstheme="minorHAnsi"/>
          <w:b/>
        </w:rPr>
        <w:t>TERMLY</w:t>
      </w:r>
    </w:p>
    <w:p w:rsidR="0078363D" w:rsidRPr="0078363D" w:rsidRDefault="0078363D" w:rsidP="0078363D">
      <w:pPr>
        <w:spacing w:after="0" w:line="240" w:lineRule="auto"/>
        <w:rPr>
          <w:rFonts w:cstheme="minorHAnsi"/>
        </w:rPr>
      </w:pPr>
    </w:p>
    <w:p w:rsidR="0078363D" w:rsidRPr="0078363D" w:rsidRDefault="0078363D" w:rsidP="00367DA4">
      <w:pPr>
        <w:pStyle w:val="ListParagraph"/>
        <w:numPr>
          <w:ilvl w:val="0"/>
          <w:numId w:val="34"/>
        </w:numPr>
        <w:spacing w:after="0" w:line="240" w:lineRule="auto"/>
        <w:ind w:left="360"/>
        <w:jc w:val="both"/>
        <w:rPr>
          <w:rFonts w:cstheme="minorHAnsi"/>
        </w:rPr>
      </w:pPr>
      <w:r w:rsidRPr="0078363D">
        <w:rPr>
          <w:rFonts w:cstheme="minorHAnsi"/>
        </w:rPr>
        <w:t>Every child that has a 100% attendance figure for the term (allowing for authorised absences due to religious o</w:t>
      </w:r>
      <w:r w:rsidR="004D4652">
        <w:rPr>
          <w:rFonts w:cstheme="minorHAnsi"/>
        </w:rPr>
        <w:t>bservance) will go in to the draw for the Termly Attendance Prize.</w:t>
      </w:r>
    </w:p>
    <w:p w:rsidR="0078363D" w:rsidRPr="0078363D" w:rsidRDefault="0078363D" w:rsidP="0078363D">
      <w:pPr>
        <w:spacing w:after="0" w:line="240" w:lineRule="auto"/>
        <w:rPr>
          <w:rFonts w:cstheme="minorHAnsi"/>
        </w:rPr>
      </w:pPr>
    </w:p>
    <w:p w:rsidR="0078363D" w:rsidRPr="0078363D" w:rsidRDefault="0078363D" w:rsidP="0078363D">
      <w:pPr>
        <w:spacing w:after="0" w:line="240" w:lineRule="auto"/>
        <w:rPr>
          <w:rFonts w:cstheme="minorHAnsi"/>
          <w:b/>
        </w:rPr>
      </w:pPr>
      <w:r w:rsidRPr="0078363D">
        <w:rPr>
          <w:rFonts w:cstheme="minorHAnsi"/>
          <w:b/>
        </w:rPr>
        <w:t>ANNUALLY</w:t>
      </w:r>
    </w:p>
    <w:p w:rsidR="0078363D" w:rsidRPr="0078363D" w:rsidRDefault="0078363D" w:rsidP="0078363D">
      <w:pPr>
        <w:spacing w:after="0" w:line="240" w:lineRule="auto"/>
        <w:rPr>
          <w:rFonts w:cstheme="minorHAnsi"/>
        </w:rPr>
      </w:pPr>
    </w:p>
    <w:p w:rsidR="0078363D" w:rsidRPr="0078363D" w:rsidRDefault="0078363D" w:rsidP="00367DA4">
      <w:pPr>
        <w:pStyle w:val="ListParagraph"/>
        <w:numPr>
          <w:ilvl w:val="0"/>
          <w:numId w:val="33"/>
        </w:numPr>
        <w:spacing w:after="0" w:line="240" w:lineRule="auto"/>
        <w:ind w:left="360"/>
        <w:rPr>
          <w:rFonts w:cstheme="minorHAnsi"/>
        </w:rPr>
      </w:pPr>
      <w:r w:rsidRPr="0078363D">
        <w:rPr>
          <w:rFonts w:cstheme="minorHAnsi"/>
        </w:rPr>
        <w:t>Children who have 100% attendance across the school year will receive a special prize.</w:t>
      </w:r>
    </w:p>
    <w:p w:rsidR="00D15C92" w:rsidRDefault="00D15C92" w:rsidP="0078363D">
      <w:pPr>
        <w:spacing w:after="0" w:line="240" w:lineRule="auto"/>
        <w:rPr>
          <w:rFonts w:cstheme="minorHAnsi"/>
          <w:b/>
        </w:rPr>
      </w:pPr>
    </w:p>
    <w:p w:rsidR="0078363D" w:rsidRPr="0078363D" w:rsidRDefault="0078363D" w:rsidP="0078363D">
      <w:pPr>
        <w:spacing w:after="0" w:line="240" w:lineRule="auto"/>
        <w:rPr>
          <w:rFonts w:cstheme="minorHAnsi"/>
          <w:b/>
        </w:rPr>
      </w:pPr>
      <w:r w:rsidRPr="0078363D">
        <w:rPr>
          <w:rFonts w:cstheme="minorHAnsi"/>
          <w:b/>
        </w:rPr>
        <w:t>IN ADDITION</w:t>
      </w:r>
    </w:p>
    <w:p w:rsidR="0078363D" w:rsidRPr="0078363D" w:rsidRDefault="0078363D" w:rsidP="0078363D">
      <w:pPr>
        <w:spacing w:after="0" w:line="240" w:lineRule="auto"/>
        <w:rPr>
          <w:rFonts w:cstheme="minorHAnsi"/>
        </w:rPr>
      </w:pPr>
    </w:p>
    <w:p w:rsidR="0078363D" w:rsidRPr="0078363D" w:rsidRDefault="0078363D" w:rsidP="00367DA4">
      <w:pPr>
        <w:pStyle w:val="ListParagraph"/>
        <w:numPr>
          <w:ilvl w:val="0"/>
          <w:numId w:val="32"/>
        </w:numPr>
        <w:spacing w:after="0" w:line="240" w:lineRule="auto"/>
        <w:ind w:left="360"/>
        <w:jc w:val="both"/>
        <w:rPr>
          <w:rFonts w:cstheme="minorHAnsi"/>
        </w:rPr>
      </w:pPr>
      <w:r w:rsidRPr="0078363D">
        <w:rPr>
          <w:rFonts w:cstheme="minorHAnsi"/>
        </w:rPr>
        <w:t>Classes develop their own systems for celebrating and rewarding school attendance.</w:t>
      </w:r>
    </w:p>
    <w:p w:rsidR="0078363D" w:rsidRPr="0078363D" w:rsidRDefault="0078363D" w:rsidP="00367DA4">
      <w:pPr>
        <w:pStyle w:val="ListParagraph"/>
        <w:numPr>
          <w:ilvl w:val="0"/>
          <w:numId w:val="32"/>
        </w:numPr>
        <w:spacing w:after="0" w:line="240" w:lineRule="auto"/>
        <w:ind w:left="360"/>
        <w:jc w:val="both"/>
        <w:rPr>
          <w:rFonts w:cstheme="minorHAnsi"/>
        </w:rPr>
      </w:pPr>
      <w:r w:rsidRPr="0078363D">
        <w:rPr>
          <w:rFonts w:cstheme="minorHAnsi"/>
        </w:rPr>
        <w:t>At least 3 competitions/prizes will be awarded for specific attendance related targets throughout the year.</w:t>
      </w:r>
    </w:p>
    <w:p w:rsidR="0078363D" w:rsidRPr="0078363D" w:rsidRDefault="0078363D" w:rsidP="00367DA4">
      <w:pPr>
        <w:pStyle w:val="ListParagraph"/>
        <w:numPr>
          <w:ilvl w:val="0"/>
          <w:numId w:val="32"/>
        </w:numPr>
        <w:spacing w:after="0" w:line="240" w:lineRule="auto"/>
        <w:ind w:left="360"/>
        <w:jc w:val="both"/>
        <w:rPr>
          <w:rFonts w:cstheme="minorHAnsi"/>
        </w:rPr>
      </w:pPr>
      <w:r w:rsidRPr="0078363D">
        <w:rPr>
          <w:rFonts w:cstheme="minorHAnsi"/>
        </w:rPr>
        <w:lastRenderedPageBreak/>
        <w:t>Specific attendance targets may be met through the use of adult friendly incentives and/or individual prizes.</w:t>
      </w:r>
    </w:p>
    <w:p w:rsidR="0078363D" w:rsidRPr="0078363D" w:rsidRDefault="0078363D" w:rsidP="0078363D">
      <w:pPr>
        <w:spacing w:after="0" w:line="240" w:lineRule="auto"/>
        <w:rPr>
          <w:rFonts w:cstheme="minorHAnsi"/>
        </w:rPr>
      </w:pPr>
    </w:p>
    <w:p w:rsidR="0078363D" w:rsidRPr="0078363D" w:rsidRDefault="0078363D" w:rsidP="0078363D">
      <w:pPr>
        <w:rPr>
          <w:rFonts w:cstheme="minorHAnsi"/>
          <w:b/>
          <w:sz w:val="36"/>
        </w:rPr>
      </w:pPr>
      <w:r w:rsidRPr="0078363D">
        <w:rPr>
          <w:rFonts w:cstheme="minorHAnsi"/>
          <w:b/>
          <w:sz w:val="36"/>
        </w:rPr>
        <w:br w:type="page"/>
      </w:r>
    </w:p>
    <w:p w:rsidR="0078363D" w:rsidRPr="0078363D" w:rsidRDefault="0078363D" w:rsidP="0078363D">
      <w:pPr>
        <w:spacing w:after="0" w:line="240" w:lineRule="auto"/>
        <w:rPr>
          <w:rFonts w:cstheme="minorHAnsi"/>
        </w:rPr>
      </w:pPr>
      <w:r w:rsidRPr="0078363D">
        <w:rPr>
          <w:rFonts w:cstheme="minorHAnsi"/>
        </w:rPr>
        <w:lastRenderedPageBreak/>
        <w:t>Appendix 3</w:t>
      </w:r>
    </w:p>
    <w:p w:rsidR="0078363D" w:rsidRPr="0078363D" w:rsidRDefault="0078363D" w:rsidP="0078363D">
      <w:pPr>
        <w:spacing w:after="0" w:line="240" w:lineRule="auto"/>
        <w:jc w:val="center"/>
        <w:rPr>
          <w:rFonts w:cstheme="minorHAnsi"/>
          <w:b/>
        </w:rPr>
      </w:pPr>
      <w:r w:rsidRPr="0078363D">
        <w:rPr>
          <w:rFonts w:cstheme="minorHAnsi"/>
          <w:b/>
          <w:sz w:val="36"/>
        </w:rPr>
        <w:t xml:space="preserve">Unexplained Absence Guidelines </w:t>
      </w:r>
    </w:p>
    <w:p w:rsidR="0078363D" w:rsidRPr="0078363D" w:rsidRDefault="0078363D" w:rsidP="00367DA4">
      <w:pPr>
        <w:spacing w:after="0" w:line="240" w:lineRule="auto"/>
        <w:jc w:val="both"/>
        <w:rPr>
          <w:rFonts w:cstheme="minorHAnsi"/>
          <w:b/>
        </w:rPr>
      </w:pPr>
      <w:r w:rsidRPr="0078363D">
        <w:rPr>
          <w:rFonts w:cstheme="minorHAnsi"/>
          <w:b/>
        </w:rPr>
        <w:t>At any point if anyone is concerned about the pupil’s well-being, the police should be contacted and asked to conduct a safe and well check.</w:t>
      </w:r>
    </w:p>
    <w:p w:rsidR="0078363D" w:rsidRPr="0078363D" w:rsidRDefault="0078363D" w:rsidP="0078363D">
      <w:pPr>
        <w:spacing w:after="0" w:line="240" w:lineRule="auto"/>
        <w:rPr>
          <w:rFonts w:cstheme="minorHAnsi"/>
        </w:rPr>
      </w:pPr>
    </w:p>
    <w:p w:rsidR="0078363D" w:rsidRPr="0078363D" w:rsidRDefault="0078363D" w:rsidP="0078363D">
      <w:pPr>
        <w:spacing w:after="0" w:line="240" w:lineRule="auto"/>
        <w:rPr>
          <w:rFonts w:cstheme="minorHAnsi"/>
          <w:b/>
        </w:rPr>
      </w:pPr>
      <w:r w:rsidRPr="0078363D">
        <w:rPr>
          <w:rFonts w:cstheme="minorHAnsi"/>
          <w:b/>
        </w:rPr>
        <w:t>1</w:t>
      </w:r>
      <w:r w:rsidRPr="0078363D">
        <w:rPr>
          <w:rFonts w:cstheme="minorHAnsi"/>
          <w:b/>
          <w:vertAlign w:val="superscript"/>
        </w:rPr>
        <w:t>st</w:t>
      </w:r>
      <w:r w:rsidRPr="0078363D">
        <w:rPr>
          <w:rFonts w:cstheme="minorHAnsi"/>
          <w:b/>
        </w:rPr>
        <w:t xml:space="preserve"> Day of Unexplained Absence</w:t>
      </w:r>
    </w:p>
    <w:p w:rsidR="0078363D" w:rsidRPr="0078363D" w:rsidRDefault="0078363D" w:rsidP="0078363D">
      <w:pPr>
        <w:spacing w:after="0" w:line="240" w:lineRule="auto"/>
        <w:rPr>
          <w:rFonts w:cstheme="minorHAnsi"/>
          <w:b/>
          <w:sz w:val="10"/>
        </w:rPr>
      </w:pPr>
    </w:p>
    <w:p w:rsidR="0078363D" w:rsidRPr="0078363D" w:rsidRDefault="0078363D" w:rsidP="00367DA4">
      <w:pPr>
        <w:pStyle w:val="ListParagraph"/>
        <w:numPr>
          <w:ilvl w:val="0"/>
          <w:numId w:val="13"/>
        </w:numPr>
        <w:spacing w:after="0" w:line="240" w:lineRule="auto"/>
        <w:ind w:left="360"/>
        <w:rPr>
          <w:rFonts w:cstheme="minorHAnsi"/>
        </w:rPr>
      </w:pPr>
      <w:r w:rsidRPr="0078363D">
        <w:rPr>
          <w:rFonts w:cstheme="minorHAnsi"/>
        </w:rPr>
        <w:t>Phone call made and text message sent to parents/carers.</w:t>
      </w:r>
    </w:p>
    <w:p w:rsidR="0078363D" w:rsidRPr="0078363D" w:rsidRDefault="0078363D" w:rsidP="00367DA4">
      <w:pPr>
        <w:pStyle w:val="ListParagraph"/>
        <w:numPr>
          <w:ilvl w:val="0"/>
          <w:numId w:val="13"/>
        </w:numPr>
        <w:spacing w:after="0" w:line="240" w:lineRule="auto"/>
        <w:ind w:left="360"/>
        <w:rPr>
          <w:rFonts w:cstheme="minorHAnsi"/>
        </w:rPr>
      </w:pPr>
      <w:r w:rsidRPr="0078363D">
        <w:rPr>
          <w:rFonts w:cstheme="minorHAnsi"/>
        </w:rPr>
        <w:t>In addition to this a home visit by the Attendance Officer may be requested.  Priority factors to consider:</w:t>
      </w:r>
    </w:p>
    <w:p w:rsidR="0078363D" w:rsidRPr="0078363D" w:rsidRDefault="0078363D" w:rsidP="00CB293F">
      <w:pPr>
        <w:pStyle w:val="ListParagraph"/>
        <w:numPr>
          <w:ilvl w:val="1"/>
          <w:numId w:val="13"/>
        </w:numPr>
        <w:spacing w:after="0" w:line="240" w:lineRule="auto"/>
        <w:ind w:left="720"/>
        <w:rPr>
          <w:rFonts w:cstheme="minorHAnsi"/>
        </w:rPr>
      </w:pPr>
      <w:r w:rsidRPr="0078363D">
        <w:rPr>
          <w:rFonts w:cstheme="minorHAnsi"/>
        </w:rPr>
        <w:t>Any children for whom there are safeguarding concerns.</w:t>
      </w:r>
    </w:p>
    <w:p w:rsidR="0078363D" w:rsidRPr="0078363D" w:rsidRDefault="0078363D" w:rsidP="00CB293F">
      <w:pPr>
        <w:pStyle w:val="ListParagraph"/>
        <w:numPr>
          <w:ilvl w:val="1"/>
          <w:numId w:val="13"/>
        </w:numPr>
        <w:spacing w:after="0" w:line="240" w:lineRule="auto"/>
        <w:ind w:left="720"/>
        <w:rPr>
          <w:rFonts w:cstheme="minorHAnsi"/>
        </w:rPr>
      </w:pPr>
      <w:r w:rsidRPr="0078363D">
        <w:rPr>
          <w:rFonts w:cstheme="minorHAnsi"/>
        </w:rPr>
        <w:t>Any children on the Low Attendance list.</w:t>
      </w:r>
    </w:p>
    <w:p w:rsidR="0078363D" w:rsidRPr="0078363D" w:rsidRDefault="0078363D" w:rsidP="00CB293F">
      <w:pPr>
        <w:pStyle w:val="ListParagraph"/>
        <w:numPr>
          <w:ilvl w:val="1"/>
          <w:numId w:val="13"/>
        </w:numPr>
        <w:spacing w:after="0" w:line="240" w:lineRule="auto"/>
        <w:ind w:left="720"/>
        <w:rPr>
          <w:rFonts w:cstheme="minorHAnsi"/>
        </w:rPr>
      </w:pPr>
      <w:r w:rsidRPr="0078363D">
        <w:rPr>
          <w:rFonts w:cstheme="minorHAnsi"/>
        </w:rPr>
        <w:t>Any instance where the absence seems suspect – i.e. it seems possible/likely that the absence is not illness related (e.g. birthdays, possible holiday etc.).</w:t>
      </w:r>
    </w:p>
    <w:p w:rsidR="0078363D" w:rsidRPr="0078363D" w:rsidRDefault="0078363D" w:rsidP="00CB293F">
      <w:pPr>
        <w:pStyle w:val="ListParagraph"/>
        <w:numPr>
          <w:ilvl w:val="1"/>
          <w:numId w:val="13"/>
        </w:numPr>
        <w:spacing w:after="0" w:line="240" w:lineRule="auto"/>
        <w:ind w:left="720"/>
        <w:rPr>
          <w:rFonts w:cstheme="minorHAnsi"/>
        </w:rPr>
      </w:pPr>
      <w:r w:rsidRPr="0078363D">
        <w:rPr>
          <w:rFonts w:cstheme="minorHAnsi"/>
        </w:rPr>
        <w:t>Any instance where the absence may have an additional impact on the child, (e.g. child has an exam/ is on a trip in the afternoon etc.).</w:t>
      </w:r>
    </w:p>
    <w:p w:rsidR="0078363D" w:rsidRPr="0078363D" w:rsidRDefault="0078363D" w:rsidP="00CB293F">
      <w:pPr>
        <w:pStyle w:val="ListParagraph"/>
        <w:numPr>
          <w:ilvl w:val="1"/>
          <w:numId w:val="13"/>
        </w:numPr>
        <w:spacing w:after="0" w:line="240" w:lineRule="auto"/>
        <w:ind w:left="720"/>
        <w:rPr>
          <w:rFonts w:cstheme="minorHAnsi"/>
        </w:rPr>
      </w:pPr>
      <w:r w:rsidRPr="0078363D">
        <w:rPr>
          <w:rFonts w:cstheme="minorHAnsi"/>
        </w:rPr>
        <w:t>Any child where there is a history of unexplained absences.</w:t>
      </w:r>
    </w:p>
    <w:p w:rsidR="0078363D" w:rsidRPr="0078363D" w:rsidRDefault="0078363D" w:rsidP="00CB293F">
      <w:pPr>
        <w:pStyle w:val="ListParagraph"/>
        <w:numPr>
          <w:ilvl w:val="1"/>
          <w:numId w:val="13"/>
        </w:numPr>
        <w:spacing w:after="0" w:line="240" w:lineRule="auto"/>
        <w:ind w:left="720"/>
        <w:rPr>
          <w:rFonts w:cstheme="minorHAnsi"/>
        </w:rPr>
      </w:pPr>
      <w:r w:rsidRPr="0078363D">
        <w:rPr>
          <w:rFonts w:cstheme="minorHAnsi"/>
        </w:rPr>
        <w:t>Any child whose parent is known to have a life-limiting condition.</w:t>
      </w:r>
    </w:p>
    <w:p w:rsidR="0078363D" w:rsidRPr="0078363D" w:rsidRDefault="0078363D" w:rsidP="00367DA4">
      <w:pPr>
        <w:pStyle w:val="ListParagraph"/>
        <w:numPr>
          <w:ilvl w:val="0"/>
          <w:numId w:val="13"/>
        </w:numPr>
        <w:spacing w:after="0" w:line="240" w:lineRule="auto"/>
        <w:ind w:left="360"/>
        <w:rPr>
          <w:rFonts w:cstheme="minorHAnsi"/>
        </w:rPr>
      </w:pPr>
      <w:r w:rsidRPr="0078363D">
        <w:rPr>
          <w:rFonts w:cstheme="minorHAnsi"/>
        </w:rPr>
        <w:t>If AO is unavailable it should be considered whether a visit from other school staff may be necessary.</w:t>
      </w:r>
    </w:p>
    <w:p w:rsidR="0078363D" w:rsidRPr="0078363D" w:rsidRDefault="0078363D" w:rsidP="0078363D">
      <w:pPr>
        <w:spacing w:after="0" w:line="240" w:lineRule="auto"/>
        <w:rPr>
          <w:rFonts w:cstheme="minorHAnsi"/>
        </w:rPr>
      </w:pPr>
    </w:p>
    <w:p w:rsidR="0078363D" w:rsidRPr="0078363D" w:rsidRDefault="0078363D" w:rsidP="0078363D">
      <w:pPr>
        <w:spacing w:after="0" w:line="240" w:lineRule="auto"/>
        <w:rPr>
          <w:rFonts w:cstheme="minorHAnsi"/>
          <w:b/>
        </w:rPr>
      </w:pPr>
      <w:r w:rsidRPr="0078363D">
        <w:rPr>
          <w:rFonts w:cstheme="minorHAnsi"/>
          <w:b/>
        </w:rPr>
        <w:t>3</w:t>
      </w:r>
      <w:r w:rsidRPr="0078363D">
        <w:rPr>
          <w:rFonts w:cstheme="minorHAnsi"/>
          <w:b/>
          <w:vertAlign w:val="superscript"/>
        </w:rPr>
        <w:t>rd</w:t>
      </w:r>
      <w:r w:rsidRPr="0078363D">
        <w:rPr>
          <w:rFonts w:cstheme="minorHAnsi"/>
          <w:b/>
        </w:rPr>
        <w:t xml:space="preserve"> Day of Unexplained Absence</w:t>
      </w:r>
    </w:p>
    <w:p w:rsidR="0078363D" w:rsidRPr="0078363D" w:rsidRDefault="0078363D" w:rsidP="0078363D">
      <w:pPr>
        <w:spacing w:after="0" w:line="240" w:lineRule="auto"/>
        <w:rPr>
          <w:rFonts w:cstheme="minorHAnsi"/>
          <w:sz w:val="10"/>
        </w:rPr>
      </w:pPr>
    </w:p>
    <w:p w:rsidR="0078363D" w:rsidRPr="0078363D" w:rsidRDefault="0078363D" w:rsidP="00367DA4">
      <w:pPr>
        <w:pStyle w:val="ListParagraph"/>
        <w:numPr>
          <w:ilvl w:val="0"/>
          <w:numId w:val="14"/>
        </w:numPr>
        <w:spacing w:after="0" w:line="240" w:lineRule="auto"/>
        <w:ind w:left="360"/>
        <w:rPr>
          <w:rFonts w:cstheme="minorHAnsi"/>
        </w:rPr>
      </w:pPr>
      <w:r w:rsidRPr="0078363D">
        <w:rPr>
          <w:rFonts w:cstheme="minorHAnsi"/>
        </w:rPr>
        <w:t>Ensure that all contact numbers have been tried. If a number is incorrect or does not connect, new numbers MUST be chased. Each child should have at least 3 numbers to try.</w:t>
      </w:r>
    </w:p>
    <w:p w:rsidR="0078363D" w:rsidRPr="0078363D" w:rsidRDefault="0078363D" w:rsidP="00367DA4">
      <w:pPr>
        <w:pStyle w:val="ListParagraph"/>
        <w:numPr>
          <w:ilvl w:val="0"/>
          <w:numId w:val="14"/>
        </w:numPr>
        <w:spacing w:after="0" w:line="240" w:lineRule="auto"/>
        <w:ind w:left="360"/>
        <w:rPr>
          <w:rFonts w:cstheme="minorHAnsi"/>
        </w:rPr>
      </w:pPr>
      <w:r w:rsidRPr="0078363D">
        <w:rPr>
          <w:rFonts w:cstheme="minorHAnsi"/>
        </w:rPr>
        <w:t>Ensure that somebody has visited the property (visit card left if no one is present). Every effort MUST be made to gain access- ask neighbours if they have seen the child.</w:t>
      </w:r>
    </w:p>
    <w:p w:rsidR="0078363D" w:rsidRPr="0078363D" w:rsidRDefault="0078363D" w:rsidP="00367DA4">
      <w:pPr>
        <w:pStyle w:val="ListParagraph"/>
        <w:numPr>
          <w:ilvl w:val="0"/>
          <w:numId w:val="14"/>
        </w:numPr>
        <w:spacing w:after="0" w:line="240" w:lineRule="auto"/>
        <w:ind w:left="360"/>
        <w:rPr>
          <w:rFonts w:cstheme="minorHAnsi"/>
        </w:rPr>
      </w:pPr>
      <w:r w:rsidRPr="0078363D">
        <w:rPr>
          <w:rFonts w:cstheme="minorHAnsi"/>
        </w:rPr>
        <w:t>Email sent to all appropriate staff including Headteacher, reporting absence.</w:t>
      </w:r>
    </w:p>
    <w:p w:rsidR="0078363D" w:rsidRPr="0078363D" w:rsidRDefault="0078363D" w:rsidP="00367DA4">
      <w:pPr>
        <w:pStyle w:val="ListParagraph"/>
        <w:numPr>
          <w:ilvl w:val="0"/>
          <w:numId w:val="14"/>
        </w:numPr>
        <w:spacing w:after="0" w:line="240" w:lineRule="auto"/>
        <w:ind w:left="360"/>
        <w:rPr>
          <w:rFonts w:cstheme="minorHAnsi"/>
        </w:rPr>
      </w:pPr>
      <w:r w:rsidRPr="0078363D">
        <w:rPr>
          <w:rFonts w:cstheme="minorHAnsi"/>
        </w:rPr>
        <w:t>Memo given to Class Teacher asking that they report any relevant information to the office.</w:t>
      </w:r>
    </w:p>
    <w:p w:rsidR="0078363D" w:rsidRPr="0078363D" w:rsidRDefault="0078363D" w:rsidP="0078363D">
      <w:pPr>
        <w:spacing w:after="0" w:line="240" w:lineRule="auto"/>
        <w:rPr>
          <w:rFonts w:cstheme="minorHAnsi"/>
        </w:rPr>
      </w:pPr>
    </w:p>
    <w:p w:rsidR="0078363D" w:rsidRPr="0078363D" w:rsidRDefault="0078363D" w:rsidP="0078363D">
      <w:pPr>
        <w:spacing w:after="0" w:line="240" w:lineRule="auto"/>
        <w:rPr>
          <w:rFonts w:cstheme="minorHAnsi"/>
          <w:b/>
        </w:rPr>
      </w:pPr>
      <w:r w:rsidRPr="0078363D">
        <w:rPr>
          <w:rFonts w:cstheme="minorHAnsi"/>
          <w:b/>
        </w:rPr>
        <w:t>7</w:t>
      </w:r>
      <w:r w:rsidRPr="0078363D">
        <w:rPr>
          <w:rFonts w:cstheme="minorHAnsi"/>
          <w:b/>
          <w:vertAlign w:val="superscript"/>
        </w:rPr>
        <w:t>th</w:t>
      </w:r>
      <w:r w:rsidRPr="0078363D">
        <w:rPr>
          <w:rFonts w:cstheme="minorHAnsi"/>
          <w:b/>
        </w:rPr>
        <w:t xml:space="preserve"> Day of Unexplained Absence</w:t>
      </w:r>
    </w:p>
    <w:p w:rsidR="0078363D" w:rsidRPr="0078363D" w:rsidRDefault="0078363D" w:rsidP="00367DA4">
      <w:pPr>
        <w:pStyle w:val="ListParagraph"/>
        <w:numPr>
          <w:ilvl w:val="0"/>
          <w:numId w:val="15"/>
        </w:numPr>
        <w:spacing w:after="0" w:line="240" w:lineRule="auto"/>
        <w:ind w:left="360"/>
        <w:rPr>
          <w:rFonts w:cstheme="minorHAnsi"/>
        </w:rPr>
      </w:pPr>
      <w:r w:rsidRPr="0078363D">
        <w:rPr>
          <w:rFonts w:cstheme="minorHAnsi"/>
        </w:rPr>
        <w:t>Re-check that all contact numbers have been tried.</w:t>
      </w:r>
    </w:p>
    <w:p w:rsidR="0078363D" w:rsidRPr="0078363D" w:rsidRDefault="0078363D" w:rsidP="00367DA4">
      <w:pPr>
        <w:pStyle w:val="ListParagraph"/>
        <w:numPr>
          <w:ilvl w:val="0"/>
          <w:numId w:val="15"/>
        </w:numPr>
        <w:spacing w:after="0" w:line="240" w:lineRule="auto"/>
        <w:ind w:left="360"/>
        <w:rPr>
          <w:rFonts w:cstheme="minorHAnsi"/>
        </w:rPr>
      </w:pPr>
      <w:r w:rsidRPr="0078363D">
        <w:rPr>
          <w:rFonts w:cstheme="minorHAnsi"/>
        </w:rPr>
        <w:lastRenderedPageBreak/>
        <w:t>A second visit to the property to be made (visit card left if no one is present)</w:t>
      </w:r>
    </w:p>
    <w:p w:rsidR="0078363D" w:rsidRPr="0078363D" w:rsidRDefault="0078363D" w:rsidP="00367DA4">
      <w:pPr>
        <w:pStyle w:val="ListParagraph"/>
        <w:numPr>
          <w:ilvl w:val="0"/>
          <w:numId w:val="15"/>
        </w:numPr>
        <w:spacing w:after="0" w:line="240" w:lineRule="auto"/>
        <w:ind w:left="360"/>
        <w:rPr>
          <w:rFonts w:cstheme="minorHAnsi"/>
        </w:rPr>
      </w:pPr>
      <w:r w:rsidRPr="0078363D">
        <w:rPr>
          <w:rFonts w:cstheme="minorHAnsi"/>
        </w:rPr>
        <w:t>Email sent to all appropriate staff and Headteacher reporting that child remains absent</w:t>
      </w:r>
    </w:p>
    <w:p w:rsidR="0078363D" w:rsidRPr="0078363D" w:rsidRDefault="0078363D" w:rsidP="00367DA4">
      <w:pPr>
        <w:pStyle w:val="ListParagraph"/>
        <w:numPr>
          <w:ilvl w:val="0"/>
          <w:numId w:val="15"/>
        </w:numPr>
        <w:spacing w:after="0" w:line="240" w:lineRule="auto"/>
        <w:ind w:left="360"/>
        <w:rPr>
          <w:rFonts w:cstheme="minorHAnsi"/>
        </w:rPr>
      </w:pPr>
      <w:r w:rsidRPr="0078363D">
        <w:rPr>
          <w:rFonts w:cstheme="minorHAnsi"/>
        </w:rPr>
        <w:t>A letter to be sent (copy to be retained), requesting contact from the parents/carers and informing them of imminent referral to Education Welfare and possibility of removing the child(ren) from roll</w:t>
      </w:r>
    </w:p>
    <w:p w:rsidR="0078363D" w:rsidRPr="0078363D" w:rsidRDefault="0078363D" w:rsidP="0078363D">
      <w:pPr>
        <w:spacing w:after="0" w:line="240" w:lineRule="auto"/>
        <w:rPr>
          <w:rFonts w:cstheme="minorHAnsi"/>
        </w:rPr>
      </w:pPr>
    </w:p>
    <w:p w:rsidR="0078363D" w:rsidRPr="0078363D" w:rsidRDefault="0078363D" w:rsidP="0078363D">
      <w:pPr>
        <w:spacing w:after="0" w:line="240" w:lineRule="auto"/>
        <w:rPr>
          <w:rFonts w:cstheme="minorHAnsi"/>
          <w:b/>
        </w:rPr>
      </w:pPr>
      <w:r w:rsidRPr="0078363D">
        <w:rPr>
          <w:rFonts w:cstheme="minorHAnsi"/>
          <w:b/>
        </w:rPr>
        <w:t>10</w:t>
      </w:r>
      <w:r w:rsidRPr="0078363D">
        <w:rPr>
          <w:rFonts w:cstheme="minorHAnsi"/>
          <w:b/>
          <w:vertAlign w:val="superscript"/>
        </w:rPr>
        <w:t>th</w:t>
      </w:r>
      <w:r w:rsidRPr="0078363D">
        <w:rPr>
          <w:rFonts w:cstheme="minorHAnsi"/>
          <w:b/>
        </w:rPr>
        <w:t xml:space="preserve"> Day of Unexplained Absence</w:t>
      </w:r>
    </w:p>
    <w:p w:rsidR="0078363D" w:rsidRPr="0078363D" w:rsidRDefault="0078363D" w:rsidP="00367DA4">
      <w:pPr>
        <w:pStyle w:val="ListParagraph"/>
        <w:numPr>
          <w:ilvl w:val="0"/>
          <w:numId w:val="16"/>
        </w:numPr>
        <w:spacing w:after="0" w:line="240" w:lineRule="auto"/>
        <w:ind w:left="360"/>
        <w:rPr>
          <w:rFonts w:cstheme="minorHAnsi"/>
        </w:rPr>
      </w:pPr>
      <w:r w:rsidRPr="0078363D">
        <w:rPr>
          <w:rFonts w:cstheme="minorHAnsi"/>
        </w:rPr>
        <w:t>Senior Management Team to be informed.</w:t>
      </w:r>
    </w:p>
    <w:p w:rsidR="00285DB0" w:rsidRDefault="00285DB0" w:rsidP="0078363D">
      <w:pPr>
        <w:spacing w:after="0" w:line="240" w:lineRule="auto"/>
        <w:rPr>
          <w:rFonts w:cstheme="minorHAnsi"/>
          <w:b/>
        </w:rPr>
      </w:pPr>
    </w:p>
    <w:p w:rsidR="0078363D" w:rsidRPr="0078363D" w:rsidRDefault="0078363D" w:rsidP="0078363D">
      <w:pPr>
        <w:spacing w:after="0" w:line="240" w:lineRule="auto"/>
        <w:rPr>
          <w:rFonts w:cstheme="minorHAnsi"/>
          <w:b/>
        </w:rPr>
      </w:pPr>
      <w:r w:rsidRPr="0078363D">
        <w:rPr>
          <w:rFonts w:cstheme="minorHAnsi"/>
          <w:b/>
        </w:rPr>
        <w:t>20</w:t>
      </w:r>
      <w:r w:rsidRPr="0078363D">
        <w:rPr>
          <w:rFonts w:cstheme="minorHAnsi"/>
          <w:b/>
          <w:vertAlign w:val="superscript"/>
        </w:rPr>
        <w:t>th</w:t>
      </w:r>
      <w:r w:rsidRPr="0078363D">
        <w:rPr>
          <w:rFonts w:cstheme="minorHAnsi"/>
          <w:b/>
        </w:rPr>
        <w:t xml:space="preserve"> Day of Unexplained Absence  </w:t>
      </w:r>
    </w:p>
    <w:p w:rsidR="0078363D" w:rsidRPr="0078363D" w:rsidRDefault="0078363D" w:rsidP="00367DA4">
      <w:pPr>
        <w:pStyle w:val="ListParagraph"/>
        <w:numPr>
          <w:ilvl w:val="0"/>
          <w:numId w:val="17"/>
        </w:numPr>
        <w:spacing w:after="0" w:line="240" w:lineRule="auto"/>
        <w:ind w:left="360"/>
        <w:rPr>
          <w:rFonts w:cstheme="minorHAnsi"/>
        </w:rPr>
      </w:pPr>
      <w:r w:rsidRPr="0078363D">
        <w:rPr>
          <w:rFonts w:cstheme="minorHAnsi"/>
        </w:rPr>
        <w:t>Senior Management Team to determine whether to remove child from roll.  If so:</w:t>
      </w:r>
    </w:p>
    <w:p w:rsidR="0078363D" w:rsidRDefault="00CB293F" w:rsidP="00CB293F">
      <w:pPr>
        <w:pStyle w:val="ListParagraph"/>
        <w:numPr>
          <w:ilvl w:val="1"/>
          <w:numId w:val="17"/>
        </w:numPr>
        <w:spacing w:after="0" w:line="240" w:lineRule="auto"/>
        <w:ind w:left="720"/>
        <w:rPr>
          <w:rFonts w:cstheme="minorHAnsi"/>
        </w:rPr>
      </w:pPr>
      <w:r>
        <w:rPr>
          <w:rFonts w:cstheme="minorHAnsi"/>
        </w:rPr>
        <w:t>L</w:t>
      </w:r>
      <w:r w:rsidR="0078363D" w:rsidRPr="0078363D">
        <w:rPr>
          <w:rFonts w:cstheme="minorHAnsi"/>
        </w:rPr>
        <w:t>etter issued to parents/carers</w:t>
      </w:r>
    </w:p>
    <w:p w:rsidR="00CB293F" w:rsidRPr="0078363D" w:rsidRDefault="00CB293F" w:rsidP="00CB293F">
      <w:pPr>
        <w:pStyle w:val="ListParagraph"/>
        <w:numPr>
          <w:ilvl w:val="1"/>
          <w:numId w:val="17"/>
        </w:numPr>
        <w:spacing w:after="0" w:line="240" w:lineRule="auto"/>
        <w:ind w:left="720"/>
        <w:rPr>
          <w:rFonts w:cstheme="minorHAnsi"/>
        </w:rPr>
      </w:pPr>
      <w:r>
        <w:rPr>
          <w:rFonts w:cstheme="minorHAnsi"/>
        </w:rPr>
        <w:t xml:space="preserve">Transform Trust to be informed </w:t>
      </w:r>
    </w:p>
    <w:p w:rsidR="0078363D" w:rsidRPr="00057925" w:rsidRDefault="00285DB0" w:rsidP="00CB293F">
      <w:pPr>
        <w:pStyle w:val="ListParagraph"/>
        <w:numPr>
          <w:ilvl w:val="1"/>
          <w:numId w:val="17"/>
        </w:numPr>
        <w:spacing w:after="0" w:line="240" w:lineRule="auto"/>
        <w:ind w:left="720"/>
        <w:rPr>
          <w:rFonts w:cstheme="minorHAnsi"/>
        </w:rPr>
      </w:pPr>
      <w:r w:rsidRPr="00057925">
        <w:rPr>
          <w:rFonts w:cstheme="minorHAnsi"/>
        </w:rPr>
        <w:t>CME form to be completed on the Schools Information Portal</w:t>
      </w:r>
    </w:p>
    <w:p w:rsidR="0078363D" w:rsidRPr="00057925" w:rsidRDefault="005D79FE" w:rsidP="00CB293F">
      <w:pPr>
        <w:pStyle w:val="ListParagraph"/>
        <w:numPr>
          <w:ilvl w:val="1"/>
          <w:numId w:val="17"/>
        </w:numPr>
        <w:spacing w:after="0" w:line="240" w:lineRule="auto"/>
        <w:ind w:left="720"/>
        <w:rPr>
          <w:rFonts w:cstheme="minorHAnsi"/>
        </w:rPr>
      </w:pPr>
      <w:r w:rsidRPr="00057925">
        <w:rPr>
          <w:rFonts w:cstheme="minorHAnsi"/>
        </w:rPr>
        <w:t>CTF to be uploaded</w:t>
      </w:r>
    </w:p>
    <w:p w:rsidR="0078363D" w:rsidRPr="00057925" w:rsidRDefault="0078363D" w:rsidP="00CB293F">
      <w:pPr>
        <w:pStyle w:val="ListParagraph"/>
        <w:numPr>
          <w:ilvl w:val="1"/>
          <w:numId w:val="17"/>
        </w:numPr>
        <w:spacing w:after="0" w:line="240" w:lineRule="auto"/>
        <w:ind w:left="720"/>
        <w:rPr>
          <w:rFonts w:cstheme="minorHAnsi"/>
        </w:rPr>
      </w:pPr>
      <w:r w:rsidRPr="00057925">
        <w:rPr>
          <w:rFonts w:cstheme="minorHAnsi"/>
        </w:rPr>
        <w:t>Child</w:t>
      </w:r>
      <w:r w:rsidR="00285DB0" w:rsidRPr="00057925">
        <w:rPr>
          <w:rFonts w:cstheme="minorHAnsi"/>
        </w:rPr>
        <w:t xml:space="preserve"> to be removed from roll on INTEGRIS</w:t>
      </w:r>
    </w:p>
    <w:p w:rsidR="00285DB0" w:rsidRDefault="00285DB0" w:rsidP="0078363D">
      <w:pPr>
        <w:spacing w:after="0" w:line="240" w:lineRule="auto"/>
        <w:rPr>
          <w:rFonts w:cstheme="minorHAnsi"/>
        </w:rPr>
      </w:pPr>
    </w:p>
    <w:p w:rsidR="00285DB0" w:rsidRDefault="00285DB0" w:rsidP="0078363D">
      <w:pPr>
        <w:spacing w:after="0" w:line="240" w:lineRule="auto"/>
        <w:rPr>
          <w:rFonts w:cstheme="minorHAnsi"/>
        </w:rPr>
      </w:pPr>
    </w:p>
    <w:p w:rsidR="00285DB0" w:rsidRDefault="00285DB0" w:rsidP="0078363D">
      <w:pPr>
        <w:spacing w:after="0" w:line="240" w:lineRule="auto"/>
        <w:rPr>
          <w:rFonts w:cstheme="minorHAnsi"/>
        </w:rPr>
      </w:pPr>
    </w:p>
    <w:p w:rsidR="0078363D" w:rsidRPr="0078363D" w:rsidRDefault="0078363D" w:rsidP="0078363D">
      <w:pPr>
        <w:spacing w:after="0" w:line="240" w:lineRule="auto"/>
        <w:rPr>
          <w:rFonts w:cstheme="minorHAnsi"/>
        </w:rPr>
      </w:pPr>
      <w:r w:rsidRPr="0078363D">
        <w:rPr>
          <w:rFonts w:cstheme="minorHAnsi"/>
        </w:rPr>
        <w:t>Appendix 4</w:t>
      </w:r>
    </w:p>
    <w:p w:rsidR="0078363D" w:rsidRPr="0078363D" w:rsidRDefault="0078363D" w:rsidP="0078363D">
      <w:pPr>
        <w:spacing w:after="0" w:line="240" w:lineRule="auto"/>
        <w:ind w:left="1080"/>
        <w:rPr>
          <w:rFonts w:cstheme="minorHAnsi"/>
        </w:rPr>
      </w:pPr>
    </w:p>
    <w:p w:rsidR="0078363D" w:rsidRPr="0078363D" w:rsidRDefault="0078363D" w:rsidP="0078363D">
      <w:pPr>
        <w:spacing w:after="0" w:line="240" w:lineRule="auto"/>
        <w:ind w:left="1080"/>
        <w:jc w:val="center"/>
        <w:rPr>
          <w:rFonts w:cstheme="minorHAnsi"/>
        </w:rPr>
      </w:pPr>
      <w:r w:rsidRPr="0078363D">
        <w:rPr>
          <w:rFonts w:cstheme="minorHAnsi"/>
          <w:b/>
          <w:sz w:val="36"/>
          <w:u w:val="single"/>
        </w:rPr>
        <w:t>Unexplained Absence Checklist</w:t>
      </w:r>
    </w:p>
    <w:p w:rsidR="0078363D" w:rsidRPr="0078363D" w:rsidRDefault="0078363D" w:rsidP="00367DA4">
      <w:pPr>
        <w:pStyle w:val="ListParagraph"/>
        <w:spacing w:after="0" w:line="240" w:lineRule="auto"/>
        <w:ind w:left="0"/>
        <w:rPr>
          <w:rFonts w:cstheme="minorHAnsi"/>
          <w:sz w:val="28"/>
        </w:rPr>
      </w:pPr>
      <w:r w:rsidRPr="0078363D">
        <w:rPr>
          <w:rFonts w:cstheme="minorHAnsi"/>
          <w:sz w:val="28"/>
        </w:rPr>
        <w:t xml:space="preserve">On the </w:t>
      </w:r>
      <w:r w:rsidRPr="0078363D">
        <w:rPr>
          <w:rFonts w:cstheme="minorHAnsi"/>
          <w:b/>
          <w:sz w:val="28"/>
        </w:rPr>
        <w:t>third day</w:t>
      </w:r>
      <w:r w:rsidRPr="0078363D">
        <w:rPr>
          <w:rFonts w:cstheme="minorHAnsi"/>
          <w:sz w:val="28"/>
        </w:rPr>
        <w:t xml:space="preserve"> that a child is absent from school without a known reason one of these checklists should be started and kept on the office wall until the issue is resolved.</w:t>
      </w:r>
    </w:p>
    <w:p w:rsidR="0078363D" w:rsidRPr="0078363D" w:rsidRDefault="0078363D" w:rsidP="0078363D">
      <w:pPr>
        <w:spacing w:after="0" w:line="240" w:lineRule="auto"/>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6711"/>
      </w:tblGrid>
      <w:tr w:rsidR="0078363D" w:rsidRPr="0078363D" w:rsidTr="0078363D">
        <w:tc>
          <w:tcPr>
            <w:tcW w:w="2660" w:type="dxa"/>
            <w:shd w:val="clear" w:color="auto" w:fill="auto"/>
          </w:tcPr>
          <w:p w:rsidR="0078363D" w:rsidRPr="0078363D" w:rsidRDefault="0078363D" w:rsidP="0078363D">
            <w:pPr>
              <w:spacing w:after="0" w:line="240" w:lineRule="auto"/>
              <w:jc w:val="center"/>
              <w:rPr>
                <w:rFonts w:cstheme="minorHAnsi"/>
                <w:b/>
                <w:sz w:val="32"/>
              </w:rPr>
            </w:pPr>
            <w:r w:rsidRPr="0078363D">
              <w:rPr>
                <w:rFonts w:cstheme="minorHAnsi"/>
                <w:b/>
                <w:sz w:val="32"/>
              </w:rPr>
              <w:t>NAME</w:t>
            </w:r>
          </w:p>
        </w:tc>
        <w:tc>
          <w:tcPr>
            <w:tcW w:w="8022" w:type="dxa"/>
            <w:shd w:val="clear" w:color="auto" w:fill="auto"/>
          </w:tcPr>
          <w:p w:rsidR="0078363D" w:rsidRPr="0078363D" w:rsidRDefault="0078363D" w:rsidP="0078363D">
            <w:pPr>
              <w:spacing w:after="0" w:line="240" w:lineRule="auto"/>
              <w:jc w:val="center"/>
              <w:rPr>
                <w:rFonts w:cstheme="minorHAnsi"/>
                <w:b/>
              </w:rPr>
            </w:pPr>
          </w:p>
        </w:tc>
      </w:tr>
      <w:tr w:rsidR="0078363D" w:rsidRPr="0078363D" w:rsidTr="0078363D">
        <w:tc>
          <w:tcPr>
            <w:tcW w:w="2660" w:type="dxa"/>
            <w:shd w:val="clear" w:color="auto" w:fill="auto"/>
          </w:tcPr>
          <w:p w:rsidR="0078363D" w:rsidRPr="0078363D" w:rsidRDefault="0078363D" w:rsidP="0078363D">
            <w:pPr>
              <w:spacing w:after="0" w:line="240" w:lineRule="auto"/>
              <w:jc w:val="center"/>
              <w:rPr>
                <w:rFonts w:cstheme="minorHAnsi"/>
                <w:b/>
                <w:sz w:val="32"/>
              </w:rPr>
            </w:pPr>
            <w:r w:rsidRPr="0078363D">
              <w:rPr>
                <w:rFonts w:cstheme="minorHAnsi"/>
                <w:b/>
                <w:sz w:val="32"/>
              </w:rPr>
              <w:t>CLASS</w:t>
            </w:r>
          </w:p>
        </w:tc>
        <w:tc>
          <w:tcPr>
            <w:tcW w:w="8022" w:type="dxa"/>
            <w:shd w:val="clear" w:color="auto" w:fill="auto"/>
          </w:tcPr>
          <w:p w:rsidR="0078363D" w:rsidRPr="0078363D" w:rsidRDefault="0078363D" w:rsidP="0078363D">
            <w:pPr>
              <w:spacing w:after="0" w:line="240" w:lineRule="auto"/>
              <w:jc w:val="center"/>
              <w:rPr>
                <w:rFonts w:cstheme="minorHAnsi"/>
                <w:b/>
              </w:rPr>
            </w:pPr>
          </w:p>
        </w:tc>
      </w:tr>
      <w:tr w:rsidR="0078363D" w:rsidRPr="0078363D" w:rsidTr="0078363D">
        <w:tc>
          <w:tcPr>
            <w:tcW w:w="2660" w:type="dxa"/>
            <w:shd w:val="clear" w:color="auto" w:fill="auto"/>
          </w:tcPr>
          <w:p w:rsidR="0078363D" w:rsidRPr="0078363D" w:rsidRDefault="0078363D" w:rsidP="0078363D">
            <w:pPr>
              <w:spacing w:after="0" w:line="240" w:lineRule="auto"/>
              <w:jc w:val="center"/>
              <w:rPr>
                <w:rFonts w:cstheme="minorHAnsi"/>
                <w:b/>
              </w:rPr>
            </w:pPr>
            <w:r w:rsidRPr="0078363D">
              <w:rPr>
                <w:rFonts w:cstheme="minorHAnsi"/>
                <w:b/>
              </w:rPr>
              <w:t xml:space="preserve">DATE OF FIRST DAY OF </w:t>
            </w:r>
          </w:p>
          <w:p w:rsidR="0078363D" w:rsidRPr="0078363D" w:rsidRDefault="0078363D" w:rsidP="0078363D">
            <w:pPr>
              <w:spacing w:after="0" w:line="240" w:lineRule="auto"/>
              <w:jc w:val="center"/>
              <w:rPr>
                <w:rFonts w:cstheme="minorHAnsi"/>
                <w:b/>
                <w:sz w:val="32"/>
              </w:rPr>
            </w:pPr>
            <w:r w:rsidRPr="0078363D">
              <w:rPr>
                <w:rFonts w:cstheme="minorHAnsi"/>
                <w:b/>
              </w:rPr>
              <w:t>UNEXPLAINED ABSENCE</w:t>
            </w:r>
          </w:p>
        </w:tc>
        <w:tc>
          <w:tcPr>
            <w:tcW w:w="8022" w:type="dxa"/>
            <w:shd w:val="clear" w:color="auto" w:fill="auto"/>
          </w:tcPr>
          <w:p w:rsidR="0078363D" w:rsidRPr="0078363D" w:rsidRDefault="0078363D" w:rsidP="0078363D">
            <w:pPr>
              <w:spacing w:after="0" w:line="240" w:lineRule="auto"/>
              <w:jc w:val="center"/>
              <w:rPr>
                <w:rFonts w:cstheme="minorHAnsi"/>
                <w:b/>
              </w:rPr>
            </w:pPr>
          </w:p>
        </w:tc>
      </w:tr>
    </w:tbl>
    <w:p w:rsidR="0078363D" w:rsidRPr="0078363D" w:rsidRDefault="0078363D" w:rsidP="0078363D">
      <w:pPr>
        <w:spacing w:after="0" w:line="240" w:lineRule="auto"/>
        <w:ind w:left="360"/>
        <w:rPr>
          <w:rFonts w:cstheme="minorHAnsi"/>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15"/>
        <w:gridCol w:w="1701"/>
        <w:gridCol w:w="1134"/>
      </w:tblGrid>
      <w:tr w:rsidR="0078363D" w:rsidRPr="0078363D" w:rsidTr="0078363D">
        <w:trPr>
          <w:trHeight w:val="272"/>
        </w:trPr>
        <w:tc>
          <w:tcPr>
            <w:tcW w:w="9634" w:type="dxa"/>
            <w:gridSpan w:val="4"/>
            <w:shd w:val="clear" w:color="auto" w:fill="auto"/>
          </w:tcPr>
          <w:p w:rsidR="0078363D" w:rsidRPr="0078363D" w:rsidRDefault="0078363D" w:rsidP="0078363D">
            <w:pPr>
              <w:spacing w:after="0" w:line="240" w:lineRule="auto"/>
              <w:ind w:right="375"/>
              <w:jc w:val="center"/>
              <w:rPr>
                <w:rFonts w:cstheme="minorHAnsi"/>
                <w:b/>
              </w:rPr>
            </w:pPr>
            <w:r w:rsidRPr="0078363D">
              <w:rPr>
                <w:rFonts w:cstheme="minorHAnsi"/>
                <w:b/>
              </w:rPr>
              <w:t>RECORD OF ACTIONS TAKEN</w:t>
            </w:r>
          </w:p>
        </w:tc>
      </w:tr>
      <w:tr w:rsidR="0078363D" w:rsidRPr="0078363D" w:rsidTr="0078363D">
        <w:trPr>
          <w:trHeight w:val="514"/>
        </w:trPr>
        <w:tc>
          <w:tcPr>
            <w:tcW w:w="1384" w:type="dxa"/>
            <w:shd w:val="clear" w:color="auto" w:fill="auto"/>
          </w:tcPr>
          <w:p w:rsidR="0078363D" w:rsidRPr="0078363D" w:rsidRDefault="0078363D" w:rsidP="0078363D">
            <w:pPr>
              <w:spacing w:after="0" w:line="240" w:lineRule="auto"/>
              <w:jc w:val="center"/>
              <w:rPr>
                <w:rFonts w:cstheme="minorHAnsi"/>
                <w:b/>
              </w:rPr>
            </w:pPr>
            <w:r w:rsidRPr="0078363D">
              <w:rPr>
                <w:rFonts w:cstheme="minorHAnsi"/>
                <w:b/>
              </w:rPr>
              <w:t>DAYS OF ABSENCE</w:t>
            </w:r>
          </w:p>
        </w:tc>
        <w:tc>
          <w:tcPr>
            <w:tcW w:w="5415" w:type="dxa"/>
            <w:shd w:val="clear" w:color="auto" w:fill="auto"/>
          </w:tcPr>
          <w:p w:rsidR="0078363D" w:rsidRPr="0078363D" w:rsidRDefault="0078363D" w:rsidP="0078363D">
            <w:pPr>
              <w:spacing w:after="0" w:line="240" w:lineRule="auto"/>
              <w:jc w:val="center"/>
              <w:rPr>
                <w:rFonts w:cstheme="minorHAnsi"/>
                <w:b/>
              </w:rPr>
            </w:pPr>
            <w:r w:rsidRPr="0078363D">
              <w:rPr>
                <w:rFonts w:cstheme="minorHAnsi"/>
                <w:b/>
              </w:rPr>
              <w:t>ACTION</w:t>
            </w:r>
          </w:p>
        </w:tc>
        <w:tc>
          <w:tcPr>
            <w:tcW w:w="1701" w:type="dxa"/>
            <w:shd w:val="clear" w:color="auto" w:fill="auto"/>
          </w:tcPr>
          <w:p w:rsidR="0078363D" w:rsidRPr="0078363D" w:rsidRDefault="0078363D" w:rsidP="0078363D">
            <w:pPr>
              <w:spacing w:after="0" w:line="240" w:lineRule="auto"/>
              <w:jc w:val="center"/>
              <w:rPr>
                <w:rFonts w:cstheme="minorHAnsi"/>
                <w:b/>
              </w:rPr>
            </w:pPr>
            <w:r w:rsidRPr="0078363D">
              <w:rPr>
                <w:rFonts w:cstheme="minorHAnsi"/>
                <w:b/>
              </w:rPr>
              <w:t>DATE COMPLETED</w:t>
            </w:r>
          </w:p>
        </w:tc>
        <w:tc>
          <w:tcPr>
            <w:tcW w:w="1134" w:type="dxa"/>
            <w:shd w:val="clear" w:color="auto" w:fill="auto"/>
          </w:tcPr>
          <w:p w:rsidR="0078363D" w:rsidRPr="0078363D" w:rsidRDefault="0078363D" w:rsidP="0078363D">
            <w:pPr>
              <w:spacing w:after="0" w:line="240" w:lineRule="auto"/>
              <w:ind w:right="178"/>
              <w:jc w:val="center"/>
              <w:rPr>
                <w:rFonts w:cstheme="minorHAnsi"/>
                <w:b/>
              </w:rPr>
            </w:pPr>
            <w:r w:rsidRPr="0078363D">
              <w:rPr>
                <w:rFonts w:cstheme="minorHAnsi"/>
                <w:b/>
              </w:rPr>
              <w:t>INITIAL</w:t>
            </w:r>
          </w:p>
        </w:tc>
      </w:tr>
      <w:tr w:rsidR="0078363D" w:rsidRPr="0078363D" w:rsidTr="0078363D">
        <w:trPr>
          <w:trHeight w:val="286"/>
        </w:trPr>
        <w:tc>
          <w:tcPr>
            <w:tcW w:w="1384" w:type="dxa"/>
            <w:vMerge w:val="restart"/>
            <w:shd w:val="clear" w:color="auto" w:fill="auto"/>
          </w:tcPr>
          <w:p w:rsidR="0078363D" w:rsidRPr="0078363D" w:rsidRDefault="0078363D" w:rsidP="0078363D">
            <w:pPr>
              <w:spacing w:after="0" w:line="240" w:lineRule="auto"/>
              <w:jc w:val="center"/>
              <w:rPr>
                <w:rFonts w:cstheme="minorHAnsi"/>
                <w:b/>
              </w:rPr>
            </w:pPr>
            <w:r w:rsidRPr="0078363D">
              <w:rPr>
                <w:rFonts w:cstheme="minorHAnsi"/>
                <w:b/>
              </w:rPr>
              <w:t>3</w:t>
            </w:r>
            <w:r w:rsidRPr="0078363D">
              <w:rPr>
                <w:rFonts w:cstheme="minorHAnsi"/>
                <w:b/>
                <w:vertAlign w:val="superscript"/>
              </w:rPr>
              <w:t>rd</w:t>
            </w:r>
            <w:r w:rsidRPr="0078363D">
              <w:rPr>
                <w:rFonts w:cstheme="minorHAnsi"/>
                <w:b/>
              </w:rPr>
              <w:t xml:space="preserve"> Day </w:t>
            </w:r>
          </w:p>
          <w:p w:rsidR="0078363D" w:rsidRPr="0078363D" w:rsidRDefault="0078363D" w:rsidP="0078363D">
            <w:pPr>
              <w:spacing w:after="0" w:line="240" w:lineRule="auto"/>
              <w:jc w:val="center"/>
              <w:rPr>
                <w:rFonts w:cstheme="minorHAnsi"/>
                <w:b/>
              </w:rPr>
            </w:pPr>
            <w:r w:rsidRPr="0078363D">
              <w:rPr>
                <w:rFonts w:cstheme="minorHAnsi"/>
                <w:b/>
              </w:rPr>
              <w:t>of absence</w:t>
            </w:r>
          </w:p>
        </w:tc>
        <w:tc>
          <w:tcPr>
            <w:tcW w:w="5415" w:type="dxa"/>
            <w:shd w:val="clear" w:color="auto" w:fill="auto"/>
          </w:tcPr>
          <w:p w:rsidR="0078363D" w:rsidRPr="0078363D" w:rsidRDefault="0078363D" w:rsidP="0078363D">
            <w:pPr>
              <w:pStyle w:val="ListParagraph"/>
              <w:spacing w:after="0" w:line="240" w:lineRule="auto"/>
              <w:ind w:left="0"/>
              <w:rPr>
                <w:rFonts w:cstheme="minorHAnsi"/>
              </w:rPr>
            </w:pPr>
            <w:r w:rsidRPr="0078363D">
              <w:rPr>
                <w:rFonts w:cstheme="minorHAnsi"/>
              </w:rPr>
              <w:t>All contact numbers have been tried</w:t>
            </w:r>
          </w:p>
        </w:tc>
        <w:tc>
          <w:tcPr>
            <w:tcW w:w="1701" w:type="dxa"/>
            <w:shd w:val="clear" w:color="auto" w:fill="auto"/>
          </w:tcPr>
          <w:p w:rsidR="0078363D" w:rsidRPr="0078363D" w:rsidRDefault="0078363D" w:rsidP="0078363D">
            <w:pPr>
              <w:spacing w:after="0" w:line="240" w:lineRule="auto"/>
              <w:jc w:val="center"/>
              <w:rPr>
                <w:rFonts w:cstheme="minorHAnsi"/>
                <w:b/>
              </w:rPr>
            </w:pPr>
          </w:p>
        </w:tc>
        <w:tc>
          <w:tcPr>
            <w:tcW w:w="1134" w:type="dxa"/>
            <w:shd w:val="clear" w:color="auto" w:fill="auto"/>
          </w:tcPr>
          <w:p w:rsidR="0078363D" w:rsidRPr="0078363D" w:rsidRDefault="0078363D" w:rsidP="0078363D">
            <w:pPr>
              <w:spacing w:after="0" w:line="240" w:lineRule="auto"/>
              <w:jc w:val="center"/>
              <w:rPr>
                <w:rFonts w:cstheme="minorHAnsi"/>
                <w:b/>
              </w:rPr>
            </w:pPr>
          </w:p>
        </w:tc>
      </w:tr>
      <w:tr w:rsidR="0078363D" w:rsidRPr="0078363D" w:rsidTr="0078363D">
        <w:trPr>
          <w:trHeight w:val="262"/>
        </w:trPr>
        <w:tc>
          <w:tcPr>
            <w:tcW w:w="1384" w:type="dxa"/>
            <w:vMerge/>
            <w:shd w:val="clear" w:color="auto" w:fill="auto"/>
          </w:tcPr>
          <w:p w:rsidR="0078363D" w:rsidRPr="0078363D" w:rsidRDefault="0078363D" w:rsidP="0078363D">
            <w:pPr>
              <w:spacing w:after="0" w:line="240" w:lineRule="auto"/>
              <w:jc w:val="center"/>
              <w:rPr>
                <w:rFonts w:cstheme="minorHAnsi"/>
                <w:b/>
              </w:rPr>
            </w:pPr>
          </w:p>
        </w:tc>
        <w:tc>
          <w:tcPr>
            <w:tcW w:w="5415" w:type="dxa"/>
            <w:shd w:val="clear" w:color="auto" w:fill="auto"/>
          </w:tcPr>
          <w:p w:rsidR="0078363D" w:rsidRPr="0078363D" w:rsidRDefault="0078363D" w:rsidP="0078363D">
            <w:pPr>
              <w:pStyle w:val="ListParagraph"/>
              <w:spacing w:after="0" w:line="240" w:lineRule="auto"/>
              <w:ind w:left="0"/>
              <w:rPr>
                <w:rFonts w:cstheme="minorHAnsi"/>
              </w:rPr>
            </w:pPr>
            <w:r w:rsidRPr="0078363D">
              <w:rPr>
                <w:rFonts w:cstheme="minorHAnsi"/>
              </w:rPr>
              <w:t>Home visit</w:t>
            </w:r>
          </w:p>
        </w:tc>
        <w:tc>
          <w:tcPr>
            <w:tcW w:w="1701" w:type="dxa"/>
            <w:shd w:val="clear" w:color="auto" w:fill="auto"/>
          </w:tcPr>
          <w:p w:rsidR="0078363D" w:rsidRPr="0078363D" w:rsidRDefault="0078363D" w:rsidP="0078363D">
            <w:pPr>
              <w:spacing w:after="0" w:line="240" w:lineRule="auto"/>
              <w:jc w:val="center"/>
              <w:rPr>
                <w:rFonts w:cstheme="minorHAnsi"/>
                <w:b/>
              </w:rPr>
            </w:pPr>
          </w:p>
        </w:tc>
        <w:tc>
          <w:tcPr>
            <w:tcW w:w="1134" w:type="dxa"/>
            <w:shd w:val="clear" w:color="auto" w:fill="auto"/>
          </w:tcPr>
          <w:p w:rsidR="0078363D" w:rsidRPr="0078363D" w:rsidRDefault="0078363D" w:rsidP="0078363D">
            <w:pPr>
              <w:spacing w:after="0" w:line="240" w:lineRule="auto"/>
              <w:jc w:val="center"/>
              <w:rPr>
                <w:rFonts w:cstheme="minorHAnsi"/>
                <w:b/>
              </w:rPr>
            </w:pPr>
          </w:p>
        </w:tc>
      </w:tr>
      <w:tr w:rsidR="0078363D" w:rsidRPr="0078363D" w:rsidTr="0078363D">
        <w:trPr>
          <w:trHeight w:val="280"/>
        </w:trPr>
        <w:tc>
          <w:tcPr>
            <w:tcW w:w="1384" w:type="dxa"/>
            <w:vMerge/>
            <w:shd w:val="clear" w:color="auto" w:fill="auto"/>
          </w:tcPr>
          <w:p w:rsidR="0078363D" w:rsidRPr="0078363D" w:rsidRDefault="0078363D" w:rsidP="0078363D">
            <w:pPr>
              <w:spacing w:after="0" w:line="240" w:lineRule="auto"/>
              <w:jc w:val="center"/>
              <w:rPr>
                <w:rFonts w:cstheme="minorHAnsi"/>
                <w:b/>
              </w:rPr>
            </w:pPr>
          </w:p>
        </w:tc>
        <w:tc>
          <w:tcPr>
            <w:tcW w:w="5415" w:type="dxa"/>
            <w:shd w:val="clear" w:color="auto" w:fill="auto"/>
          </w:tcPr>
          <w:p w:rsidR="0078363D" w:rsidRPr="0078363D" w:rsidRDefault="0078363D" w:rsidP="0078363D">
            <w:pPr>
              <w:pStyle w:val="ListParagraph"/>
              <w:spacing w:after="0" w:line="240" w:lineRule="auto"/>
              <w:ind w:left="0"/>
              <w:rPr>
                <w:rFonts w:cstheme="minorHAnsi"/>
              </w:rPr>
            </w:pPr>
            <w:r w:rsidRPr="0078363D">
              <w:rPr>
                <w:rFonts w:cstheme="minorHAnsi"/>
              </w:rPr>
              <w:t>Email sent to Hea</w:t>
            </w:r>
            <w:r w:rsidR="0001292C">
              <w:rPr>
                <w:rFonts w:cstheme="minorHAnsi"/>
              </w:rPr>
              <w:t>d</w:t>
            </w:r>
            <w:r w:rsidRPr="0078363D">
              <w:rPr>
                <w:rFonts w:cstheme="minorHAnsi"/>
              </w:rPr>
              <w:t>teacher</w:t>
            </w:r>
          </w:p>
        </w:tc>
        <w:tc>
          <w:tcPr>
            <w:tcW w:w="1701" w:type="dxa"/>
            <w:shd w:val="clear" w:color="auto" w:fill="auto"/>
          </w:tcPr>
          <w:p w:rsidR="0078363D" w:rsidRPr="0078363D" w:rsidRDefault="0078363D" w:rsidP="0078363D">
            <w:pPr>
              <w:spacing w:after="0" w:line="240" w:lineRule="auto"/>
              <w:jc w:val="center"/>
              <w:rPr>
                <w:rFonts w:cstheme="minorHAnsi"/>
                <w:b/>
              </w:rPr>
            </w:pPr>
          </w:p>
        </w:tc>
        <w:tc>
          <w:tcPr>
            <w:tcW w:w="1134" w:type="dxa"/>
            <w:shd w:val="clear" w:color="auto" w:fill="auto"/>
          </w:tcPr>
          <w:p w:rsidR="0078363D" w:rsidRPr="0078363D" w:rsidRDefault="0078363D" w:rsidP="0078363D">
            <w:pPr>
              <w:spacing w:after="0" w:line="240" w:lineRule="auto"/>
              <w:jc w:val="center"/>
              <w:rPr>
                <w:rFonts w:cstheme="minorHAnsi"/>
                <w:b/>
              </w:rPr>
            </w:pPr>
          </w:p>
        </w:tc>
      </w:tr>
      <w:tr w:rsidR="0078363D" w:rsidRPr="0078363D" w:rsidTr="0078363D">
        <w:trPr>
          <w:trHeight w:val="270"/>
        </w:trPr>
        <w:tc>
          <w:tcPr>
            <w:tcW w:w="1384" w:type="dxa"/>
            <w:vMerge/>
            <w:shd w:val="clear" w:color="auto" w:fill="auto"/>
          </w:tcPr>
          <w:p w:rsidR="0078363D" w:rsidRPr="0078363D" w:rsidRDefault="0078363D" w:rsidP="0078363D">
            <w:pPr>
              <w:spacing w:after="0" w:line="240" w:lineRule="auto"/>
              <w:jc w:val="center"/>
              <w:rPr>
                <w:rFonts w:cstheme="minorHAnsi"/>
                <w:b/>
              </w:rPr>
            </w:pPr>
          </w:p>
        </w:tc>
        <w:tc>
          <w:tcPr>
            <w:tcW w:w="5415" w:type="dxa"/>
            <w:shd w:val="clear" w:color="auto" w:fill="auto"/>
          </w:tcPr>
          <w:p w:rsidR="0078363D" w:rsidRPr="0078363D" w:rsidRDefault="0078363D" w:rsidP="0078363D">
            <w:pPr>
              <w:pStyle w:val="ListParagraph"/>
              <w:spacing w:after="0" w:line="240" w:lineRule="auto"/>
              <w:ind w:left="0"/>
              <w:rPr>
                <w:rFonts w:cstheme="minorHAnsi"/>
              </w:rPr>
            </w:pPr>
            <w:r w:rsidRPr="0078363D">
              <w:rPr>
                <w:rFonts w:cstheme="minorHAnsi"/>
              </w:rPr>
              <w:t>Discussed with all class staff for any relevant information</w:t>
            </w:r>
          </w:p>
        </w:tc>
        <w:tc>
          <w:tcPr>
            <w:tcW w:w="1701" w:type="dxa"/>
            <w:shd w:val="clear" w:color="auto" w:fill="auto"/>
          </w:tcPr>
          <w:p w:rsidR="0078363D" w:rsidRPr="0078363D" w:rsidRDefault="0078363D" w:rsidP="0078363D">
            <w:pPr>
              <w:spacing w:after="0" w:line="240" w:lineRule="auto"/>
              <w:jc w:val="center"/>
              <w:rPr>
                <w:rFonts w:cstheme="minorHAnsi"/>
                <w:b/>
              </w:rPr>
            </w:pPr>
          </w:p>
        </w:tc>
        <w:tc>
          <w:tcPr>
            <w:tcW w:w="1134" w:type="dxa"/>
            <w:shd w:val="clear" w:color="auto" w:fill="auto"/>
          </w:tcPr>
          <w:p w:rsidR="0078363D" w:rsidRPr="0078363D" w:rsidRDefault="0078363D" w:rsidP="0078363D">
            <w:pPr>
              <w:spacing w:after="0" w:line="240" w:lineRule="auto"/>
              <w:jc w:val="center"/>
              <w:rPr>
                <w:rFonts w:cstheme="minorHAnsi"/>
                <w:b/>
              </w:rPr>
            </w:pPr>
          </w:p>
        </w:tc>
      </w:tr>
      <w:tr w:rsidR="0078363D" w:rsidRPr="0078363D" w:rsidTr="0078363D">
        <w:trPr>
          <w:trHeight w:val="274"/>
        </w:trPr>
        <w:tc>
          <w:tcPr>
            <w:tcW w:w="1384" w:type="dxa"/>
            <w:vMerge w:val="restart"/>
            <w:shd w:val="clear" w:color="auto" w:fill="auto"/>
          </w:tcPr>
          <w:p w:rsidR="0078363D" w:rsidRPr="0078363D" w:rsidRDefault="0078363D" w:rsidP="0078363D">
            <w:pPr>
              <w:spacing w:after="0" w:line="240" w:lineRule="auto"/>
              <w:jc w:val="center"/>
              <w:rPr>
                <w:rFonts w:cstheme="minorHAnsi"/>
                <w:b/>
              </w:rPr>
            </w:pPr>
            <w:r w:rsidRPr="0078363D">
              <w:rPr>
                <w:rFonts w:cstheme="minorHAnsi"/>
                <w:b/>
              </w:rPr>
              <w:t>7</w:t>
            </w:r>
            <w:r w:rsidRPr="0078363D">
              <w:rPr>
                <w:rFonts w:cstheme="minorHAnsi"/>
                <w:b/>
                <w:vertAlign w:val="superscript"/>
              </w:rPr>
              <w:t>th</w:t>
            </w:r>
            <w:r w:rsidRPr="0078363D">
              <w:rPr>
                <w:rFonts w:cstheme="minorHAnsi"/>
                <w:b/>
              </w:rPr>
              <w:t xml:space="preserve"> Day </w:t>
            </w:r>
          </w:p>
          <w:p w:rsidR="0078363D" w:rsidRPr="0078363D" w:rsidRDefault="0078363D" w:rsidP="0078363D">
            <w:pPr>
              <w:spacing w:after="0" w:line="240" w:lineRule="auto"/>
              <w:jc w:val="center"/>
              <w:rPr>
                <w:rFonts w:cstheme="minorHAnsi"/>
                <w:b/>
              </w:rPr>
            </w:pPr>
            <w:r w:rsidRPr="0078363D">
              <w:rPr>
                <w:rFonts w:cstheme="minorHAnsi"/>
                <w:b/>
              </w:rPr>
              <w:t>of absence</w:t>
            </w:r>
          </w:p>
        </w:tc>
        <w:tc>
          <w:tcPr>
            <w:tcW w:w="5415" w:type="dxa"/>
            <w:shd w:val="clear" w:color="auto" w:fill="auto"/>
          </w:tcPr>
          <w:p w:rsidR="0078363D" w:rsidRPr="0078363D" w:rsidRDefault="0078363D" w:rsidP="0078363D">
            <w:pPr>
              <w:pStyle w:val="ListParagraph"/>
              <w:spacing w:after="0" w:line="240" w:lineRule="auto"/>
              <w:ind w:left="0"/>
              <w:rPr>
                <w:rFonts w:cstheme="minorHAnsi"/>
              </w:rPr>
            </w:pPr>
            <w:r w:rsidRPr="0078363D">
              <w:rPr>
                <w:rFonts w:cstheme="minorHAnsi"/>
              </w:rPr>
              <w:t>Re-check that all contact numbers have been tried</w:t>
            </w:r>
          </w:p>
        </w:tc>
        <w:tc>
          <w:tcPr>
            <w:tcW w:w="1701" w:type="dxa"/>
            <w:shd w:val="clear" w:color="auto" w:fill="auto"/>
          </w:tcPr>
          <w:p w:rsidR="0078363D" w:rsidRPr="0078363D" w:rsidRDefault="0078363D" w:rsidP="0078363D">
            <w:pPr>
              <w:spacing w:after="0" w:line="240" w:lineRule="auto"/>
              <w:jc w:val="center"/>
              <w:rPr>
                <w:rFonts w:cstheme="minorHAnsi"/>
                <w:b/>
              </w:rPr>
            </w:pPr>
          </w:p>
        </w:tc>
        <w:tc>
          <w:tcPr>
            <w:tcW w:w="1134" w:type="dxa"/>
            <w:shd w:val="clear" w:color="auto" w:fill="auto"/>
          </w:tcPr>
          <w:p w:rsidR="0078363D" w:rsidRPr="0078363D" w:rsidRDefault="0078363D" w:rsidP="0078363D">
            <w:pPr>
              <w:spacing w:after="0" w:line="240" w:lineRule="auto"/>
              <w:jc w:val="center"/>
              <w:rPr>
                <w:rFonts w:cstheme="minorHAnsi"/>
                <w:b/>
              </w:rPr>
            </w:pPr>
          </w:p>
        </w:tc>
      </w:tr>
      <w:tr w:rsidR="0078363D" w:rsidRPr="0078363D" w:rsidTr="0078363D">
        <w:trPr>
          <w:trHeight w:val="278"/>
        </w:trPr>
        <w:tc>
          <w:tcPr>
            <w:tcW w:w="1384" w:type="dxa"/>
            <w:vMerge/>
            <w:shd w:val="clear" w:color="auto" w:fill="auto"/>
          </w:tcPr>
          <w:p w:rsidR="0078363D" w:rsidRPr="0078363D" w:rsidRDefault="0078363D" w:rsidP="0078363D">
            <w:pPr>
              <w:spacing w:after="0" w:line="240" w:lineRule="auto"/>
              <w:jc w:val="center"/>
              <w:rPr>
                <w:rFonts w:cstheme="minorHAnsi"/>
                <w:b/>
              </w:rPr>
            </w:pPr>
          </w:p>
        </w:tc>
        <w:tc>
          <w:tcPr>
            <w:tcW w:w="5415" w:type="dxa"/>
            <w:shd w:val="clear" w:color="auto" w:fill="auto"/>
          </w:tcPr>
          <w:p w:rsidR="0078363D" w:rsidRPr="0078363D" w:rsidRDefault="0078363D" w:rsidP="0078363D">
            <w:pPr>
              <w:pStyle w:val="ListParagraph"/>
              <w:spacing w:after="0" w:line="240" w:lineRule="auto"/>
              <w:ind w:left="0"/>
              <w:rPr>
                <w:rFonts w:cstheme="minorHAnsi"/>
              </w:rPr>
            </w:pPr>
            <w:r w:rsidRPr="0078363D">
              <w:rPr>
                <w:rFonts w:cstheme="minorHAnsi"/>
              </w:rPr>
              <w:t xml:space="preserve">A second visit to the property to be made </w:t>
            </w:r>
          </w:p>
        </w:tc>
        <w:tc>
          <w:tcPr>
            <w:tcW w:w="1701" w:type="dxa"/>
            <w:shd w:val="clear" w:color="auto" w:fill="auto"/>
          </w:tcPr>
          <w:p w:rsidR="0078363D" w:rsidRPr="0078363D" w:rsidRDefault="0078363D" w:rsidP="0078363D">
            <w:pPr>
              <w:spacing w:after="0" w:line="240" w:lineRule="auto"/>
              <w:jc w:val="center"/>
              <w:rPr>
                <w:rFonts w:cstheme="minorHAnsi"/>
                <w:b/>
              </w:rPr>
            </w:pPr>
          </w:p>
        </w:tc>
        <w:tc>
          <w:tcPr>
            <w:tcW w:w="1134" w:type="dxa"/>
            <w:shd w:val="clear" w:color="auto" w:fill="auto"/>
          </w:tcPr>
          <w:p w:rsidR="0078363D" w:rsidRPr="0078363D" w:rsidRDefault="0078363D" w:rsidP="0078363D">
            <w:pPr>
              <w:spacing w:after="0" w:line="240" w:lineRule="auto"/>
              <w:jc w:val="center"/>
              <w:rPr>
                <w:rFonts w:cstheme="minorHAnsi"/>
                <w:b/>
              </w:rPr>
            </w:pPr>
          </w:p>
        </w:tc>
      </w:tr>
      <w:tr w:rsidR="0078363D" w:rsidRPr="0078363D" w:rsidTr="0078363D">
        <w:trPr>
          <w:trHeight w:val="282"/>
        </w:trPr>
        <w:tc>
          <w:tcPr>
            <w:tcW w:w="1384" w:type="dxa"/>
            <w:vMerge/>
            <w:shd w:val="clear" w:color="auto" w:fill="auto"/>
          </w:tcPr>
          <w:p w:rsidR="0078363D" w:rsidRPr="0078363D" w:rsidRDefault="0078363D" w:rsidP="0078363D">
            <w:pPr>
              <w:spacing w:after="0" w:line="240" w:lineRule="auto"/>
              <w:jc w:val="center"/>
              <w:rPr>
                <w:rFonts w:cstheme="minorHAnsi"/>
                <w:b/>
              </w:rPr>
            </w:pPr>
          </w:p>
        </w:tc>
        <w:tc>
          <w:tcPr>
            <w:tcW w:w="5415" w:type="dxa"/>
            <w:shd w:val="clear" w:color="auto" w:fill="auto"/>
          </w:tcPr>
          <w:p w:rsidR="0078363D" w:rsidRPr="0078363D" w:rsidRDefault="0078363D" w:rsidP="0078363D">
            <w:pPr>
              <w:pStyle w:val="ListParagraph"/>
              <w:spacing w:after="0" w:line="240" w:lineRule="auto"/>
              <w:ind w:left="0"/>
              <w:rPr>
                <w:rFonts w:cstheme="minorHAnsi"/>
              </w:rPr>
            </w:pPr>
            <w:r w:rsidRPr="0078363D">
              <w:rPr>
                <w:rFonts w:cstheme="minorHAnsi"/>
              </w:rPr>
              <w:t>Second email sent to Headteacher</w:t>
            </w:r>
          </w:p>
        </w:tc>
        <w:tc>
          <w:tcPr>
            <w:tcW w:w="1701" w:type="dxa"/>
            <w:shd w:val="clear" w:color="auto" w:fill="auto"/>
          </w:tcPr>
          <w:p w:rsidR="0078363D" w:rsidRPr="0078363D" w:rsidRDefault="0078363D" w:rsidP="0078363D">
            <w:pPr>
              <w:spacing w:after="0" w:line="240" w:lineRule="auto"/>
              <w:jc w:val="center"/>
              <w:rPr>
                <w:rFonts w:cstheme="minorHAnsi"/>
                <w:b/>
              </w:rPr>
            </w:pPr>
          </w:p>
        </w:tc>
        <w:tc>
          <w:tcPr>
            <w:tcW w:w="1134" w:type="dxa"/>
            <w:shd w:val="clear" w:color="auto" w:fill="auto"/>
          </w:tcPr>
          <w:p w:rsidR="0078363D" w:rsidRPr="0078363D" w:rsidRDefault="0078363D" w:rsidP="0078363D">
            <w:pPr>
              <w:spacing w:after="0" w:line="240" w:lineRule="auto"/>
              <w:jc w:val="center"/>
              <w:rPr>
                <w:rFonts w:cstheme="minorHAnsi"/>
                <w:b/>
              </w:rPr>
            </w:pPr>
          </w:p>
        </w:tc>
      </w:tr>
      <w:tr w:rsidR="0078363D" w:rsidRPr="0078363D" w:rsidTr="0078363D">
        <w:trPr>
          <w:trHeight w:val="258"/>
        </w:trPr>
        <w:tc>
          <w:tcPr>
            <w:tcW w:w="1384" w:type="dxa"/>
            <w:vMerge/>
            <w:shd w:val="clear" w:color="auto" w:fill="auto"/>
          </w:tcPr>
          <w:p w:rsidR="0078363D" w:rsidRPr="0078363D" w:rsidRDefault="0078363D" w:rsidP="0078363D">
            <w:pPr>
              <w:spacing w:after="0" w:line="240" w:lineRule="auto"/>
              <w:jc w:val="center"/>
              <w:rPr>
                <w:rFonts w:cstheme="minorHAnsi"/>
                <w:b/>
              </w:rPr>
            </w:pPr>
          </w:p>
        </w:tc>
        <w:tc>
          <w:tcPr>
            <w:tcW w:w="5415" w:type="dxa"/>
            <w:shd w:val="clear" w:color="auto" w:fill="auto"/>
          </w:tcPr>
          <w:p w:rsidR="0078363D" w:rsidRPr="0078363D" w:rsidRDefault="0078363D" w:rsidP="0078363D">
            <w:pPr>
              <w:pStyle w:val="ListParagraph"/>
              <w:spacing w:after="0" w:line="240" w:lineRule="auto"/>
              <w:ind w:left="0"/>
              <w:rPr>
                <w:rFonts w:cstheme="minorHAnsi"/>
              </w:rPr>
            </w:pPr>
            <w:r w:rsidRPr="0078363D">
              <w:rPr>
                <w:rFonts w:cstheme="minorHAnsi"/>
              </w:rPr>
              <w:t>Letter sent home and copy retained</w:t>
            </w:r>
          </w:p>
        </w:tc>
        <w:tc>
          <w:tcPr>
            <w:tcW w:w="1701" w:type="dxa"/>
            <w:shd w:val="clear" w:color="auto" w:fill="auto"/>
          </w:tcPr>
          <w:p w:rsidR="0078363D" w:rsidRPr="0078363D" w:rsidRDefault="0078363D" w:rsidP="0078363D">
            <w:pPr>
              <w:spacing w:after="0" w:line="240" w:lineRule="auto"/>
              <w:jc w:val="center"/>
              <w:rPr>
                <w:rFonts w:cstheme="minorHAnsi"/>
                <w:b/>
              </w:rPr>
            </w:pPr>
          </w:p>
        </w:tc>
        <w:tc>
          <w:tcPr>
            <w:tcW w:w="1134" w:type="dxa"/>
            <w:shd w:val="clear" w:color="auto" w:fill="auto"/>
          </w:tcPr>
          <w:p w:rsidR="0078363D" w:rsidRPr="0078363D" w:rsidRDefault="0078363D" w:rsidP="0078363D">
            <w:pPr>
              <w:spacing w:after="0" w:line="240" w:lineRule="auto"/>
              <w:jc w:val="center"/>
              <w:rPr>
                <w:rFonts w:cstheme="minorHAnsi"/>
                <w:b/>
              </w:rPr>
            </w:pPr>
          </w:p>
        </w:tc>
      </w:tr>
      <w:tr w:rsidR="0078363D" w:rsidRPr="0078363D" w:rsidTr="0078363D">
        <w:trPr>
          <w:trHeight w:val="276"/>
        </w:trPr>
        <w:tc>
          <w:tcPr>
            <w:tcW w:w="1384" w:type="dxa"/>
            <w:shd w:val="clear" w:color="auto" w:fill="auto"/>
          </w:tcPr>
          <w:p w:rsidR="0078363D" w:rsidRPr="0078363D" w:rsidRDefault="0078363D" w:rsidP="0078363D">
            <w:pPr>
              <w:spacing w:after="0" w:line="240" w:lineRule="auto"/>
              <w:jc w:val="center"/>
              <w:rPr>
                <w:rFonts w:cstheme="minorHAnsi"/>
                <w:b/>
              </w:rPr>
            </w:pPr>
            <w:r w:rsidRPr="0078363D">
              <w:rPr>
                <w:rFonts w:cstheme="minorHAnsi"/>
                <w:b/>
              </w:rPr>
              <w:t>10</w:t>
            </w:r>
            <w:r w:rsidRPr="0078363D">
              <w:rPr>
                <w:rFonts w:cstheme="minorHAnsi"/>
                <w:b/>
                <w:vertAlign w:val="superscript"/>
              </w:rPr>
              <w:t>th</w:t>
            </w:r>
            <w:r w:rsidRPr="0078363D">
              <w:rPr>
                <w:rFonts w:cstheme="minorHAnsi"/>
                <w:b/>
              </w:rPr>
              <w:t xml:space="preserve"> Day</w:t>
            </w:r>
          </w:p>
          <w:p w:rsidR="0078363D" w:rsidRPr="0078363D" w:rsidRDefault="0078363D" w:rsidP="0078363D">
            <w:pPr>
              <w:spacing w:after="0" w:line="240" w:lineRule="auto"/>
              <w:jc w:val="center"/>
              <w:rPr>
                <w:rFonts w:cstheme="minorHAnsi"/>
                <w:b/>
              </w:rPr>
            </w:pPr>
            <w:r w:rsidRPr="0078363D">
              <w:rPr>
                <w:rFonts w:cstheme="minorHAnsi"/>
                <w:b/>
              </w:rPr>
              <w:t xml:space="preserve"> of absence</w:t>
            </w:r>
          </w:p>
        </w:tc>
        <w:tc>
          <w:tcPr>
            <w:tcW w:w="5415" w:type="dxa"/>
            <w:shd w:val="clear" w:color="auto" w:fill="auto"/>
          </w:tcPr>
          <w:p w:rsidR="0078363D" w:rsidRPr="0078363D" w:rsidRDefault="0078363D" w:rsidP="0078363D">
            <w:pPr>
              <w:pStyle w:val="ListParagraph"/>
              <w:spacing w:after="0" w:line="240" w:lineRule="auto"/>
              <w:ind w:left="0"/>
              <w:rPr>
                <w:rFonts w:cstheme="minorHAnsi"/>
              </w:rPr>
            </w:pPr>
            <w:r w:rsidRPr="0078363D">
              <w:rPr>
                <w:rFonts w:cstheme="minorHAnsi"/>
              </w:rPr>
              <w:t>Third email to Headteacher</w:t>
            </w:r>
          </w:p>
        </w:tc>
        <w:tc>
          <w:tcPr>
            <w:tcW w:w="1701" w:type="dxa"/>
            <w:shd w:val="clear" w:color="auto" w:fill="auto"/>
          </w:tcPr>
          <w:p w:rsidR="0078363D" w:rsidRPr="0078363D" w:rsidRDefault="0078363D" w:rsidP="0078363D">
            <w:pPr>
              <w:spacing w:after="0" w:line="240" w:lineRule="auto"/>
              <w:jc w:val="center"/>
              <w:rPr>
                <w:rFonts w:cstheme="minorHAnsi"/>
                <w:b/>
              </w:rPr>
            </w:pPr>
          </w:p>
        </w:tc>
        <w:tc>
          <w:tcPr>
            <w:tcW w:w="1134" w:type="dxa"/>
            <w:shd w:val="clear" w:color="auto" w:fill="auto"/>
          </w:tcPr>
          <w:p w:rsidR="0078363D" w:rsidRPr="0078363D" w:rsidRDefault="0078363D" w:rsidP="0078363D">
            <w:pPr>
              <w:spacing w:after="0" w:line="240" w:lineRule="auto"/>
              <w:jc w:val="center"/>
              <w:rPr>
                <w:rFonts w:cstheme="minorHAnsi"/>
                <w:b/>
              </w:rPr>
            </w:pPr>
          </w:p>
        </w:tc>
      </w:tr>
      <w:tr w:rsidR="0078363D" w:rsidRPr="0078363D" w:rsidTr="0078363D">
        <w:trPr>
          <w:trHeight w:val="270"/>
        </w:trPr>
        <w:tc>
          <w:tcPr>
            <w:tcW w:w="1384" w:type="dxa"/>
            <w:vMerge w:val="restart"/>
            <w:shd w:val="clear" w:color="auto" w:fill="auto"/>
          </w:tcPr>
          <w:p w:rsidR="0078363D" w:rsidRPr="0078363D" w:rsidRDefault="0078363D" w:rsidP="0078363D">
            <w:pPr>
              <w:spacing w:after="0" w:line="240" w:lineRule="auto"/>
              <w:jc w:val="center"/>
              <w:rPr>
                <w:rFonts w:cstheme="minorHAnsi"/>
                <w:b/>
              </w:rPr>
            </w:pPr>
            <w:r w:rsidRPr="0078363D">
              <w:rPr>
                <w:rFonts w:cstheme="minorHAnsi"/>
                <w:b/>
              </w:rPr>
              <w:t>20</w:t>
            </w:r>
            <w:r w:rsidRPr="0078363D">
              <w:rPr>
                <w:rFonts w:cstheme="minorHAnsi"/>
                <w:b/>
                <w:vertAlign w:val="superscript"/>
              </w:rPr>
              <w:t>th</w:t>
            </w:r>
            <w:r w:rsidRPr="0078363D">
              <w:rPr>
                <w:rFonts w:cstheme="minorHAnsi"/>
                <w:b/>
              </w:rPr>
              <w:t xml:space="preserve"> Day </w:t>
            </w:r>
          </w:p>
          <w:p w:rsidR="0078363D" w:rsidRPr="0078363D" w:rsidRDefault="0078363D" w:rsidP="0078363D">
            <w:pPr>
              <w:spacing w:after="0" w:line="240" w:lineRule="auto"/>
              <w:jc w:val="center"/>
              <w:rPr>
                <w:rFonts w:cstheme="minorHAnsi"/>
                <w:b/>
              </w:rPr>
            </w:pPr>
            <w:r w:rsidRPr="0078363D">
              <w:rPr>
                <w:rFonts w:cstheme="minorHAnsi"/>
                <w:b/>
              </w:rPr>
              <w:t>of absence</w:t>
            </w:r>
          </w:p>
        </w:tc>
        <w:tc>
          <w:tcPr>
            <w:tcW w:w="5415" w:type="dxa"/>
            <w:shd w:val="clear" w:color="auto" w:fill="auto"/>
          </w:tcPr>
          <w:p w:rsidR="0078363D" w:rsidRPr="0078363D" w:rsidRDefault="0078363D" w:rsidP="0078363D">
            <w:pPr>
              <w:pStyle w:val="ListParagraph"/>
              <w:spacing w:after="0" w:line="240" w:lineRule="auto"/>
              <w:ind w:left="0"/>
              <w:rPr>
                <w:rFonts w:cstheme="minorHAnsi"/>
              </w:rPr>
            </w:pPr>
            <w:r w:rsidRPr="0078363D">
              <w:rPr>
                <w:rFonts w:cstheme="minorHAnsi"/>
              </w:rPr>
              <w:t>Decision made re: removal from roll</w:t>
            </w:r>
          </w:p>
        </w:tc>
        <w:tc>
          <w:tcPr>
            <w:tcW w:w="1701" w:type="dxa"/>
            <w:shd w:val="clear" w:color="auto" w:fill="auto"/>
          </w:tcPr>
          <w:p w:rsidR="0078363D" w:rsidRPr="0078363D" w:rsidRDefault="0078363D" w:rsidP="0078363D">
            <w:pPr>
              <w:spacing w:after="0" w:line="240" w:lineRule="auto"/>
              <w:jc w:val="center"/>
              <w:rPr>
                <w:rFonts w:cstheme="minorHAnsi"/>
                <w:b/>
              </w:rPr>
            </w:pPr>
          </w:p>
        </w:tc>
        <w:tc>
          <w:tcPr>
            <w:tcW w:w="1134" w:type="dxa"/>
            <w:shd w:val="clear" w:color="auto" w:fill="auto"/>
          </w:tcPr>
          <w:p w:rsidR="0078363D" w:rsidRPr="0078363D" w:rsidRDefault="0078363D" w:rsidP="0078363D">
            <w:pPr>
              <w:spacing w:after="0" w:line="240" w:lineRule="auto"/>
              <w:jc w:val="center"/>
              <w:rPr>
                <w:rFonts w:cstheme="minorHAnsi"/>
                <w:b/>
              </w:rPr>
            </w:pPr>
          </w:p>
        </w:tc>
      </w:tr>
      <w:tr w:rsidR="0078363D" w:rsidRPr="0078363D" w:rsidTr="0078363D">
        <w:trPr>
          <w:trHeight w:val="278"/>
        </w:trPr>
        <w:tc>
          <w:tcPr>
            <w:tcW w:w="1384" w:type="dxa"/>
            <w:vMerge/>
            <w:shd w:val="clear" w:color="auto" w:fill="auto"/>
          </w:tcPr>
          <w:p w:rsidR="0078363D" w:rsidRPr="0078363D" w:rsidRDefault="0078363D" w:rsidP="0078363D">
            <w:pPr>
              <w:spacing w:after="0" w:line="240" w:lineRule="auto"/>
              <w:jc w:val="center"/>
              <w:rPr>
                <w:rFonts w:cstheme="minorHAnsi"/>
                <w:b/>
              </w:rPr>
            </w:pPr>
          </w:p>
        </w:tc>
        <w:tc>
          <w:tcPr>
            <w:tcW w:w="5415" w:type="dxa"/>
            <w:shd w:val="clear" w:color="auto" w:fill="auto"/>
          </w:tcPr>
          <w:p w:rsidR="0078363D" w:rsidRPr="0078363D" w:rsidRDefault="0078363D" w:rsidP="0078363D">
            <w:pPr>
              <w:pStyle w:val="ListParagraph"/>
              <w:spacing w:after="0" w:line="240" w:lineRule="auto"/>
              <w:ind w:left="0"/>
              <w:rPr>
                <w:rFonts w:cstheme="minorHAnsi"/>
              </w:rPr>
            </w:pPr>
            <w:r w:rsidRPr="0078363D">
              <w:rPr>
                <w:rFonts w:cstheme="minorHAnsi"/>
              </w:rPr>
              <w:t>Letter to parents/carers</w:t>
            </w:r>
          </w:p>
        </w:tc>
        <w:tc>
          <w:tcPr>
            <w:tcW w:w="1701" w:type="dxa"/>
            <w:shd w:val="clear" w:color="auto" w:fill="auto"/>
          </w:tcPr>
          <w:p w:rsidR="0078363D" w:rsidRPr="0078363D" w:rsidRDefault="0078363D" w:rsidP="0078363D">
            <w:pPr>
              <w:spacing w:after="0" w:line="240" w:lineRule="auto"/>
              <w:jc w:val="center"/>
              <w:rPr>
                <w:rFonts w:cstheme="minorHAnsi"/>
                <w:b/>
              </w:rPr>
            </w:pPr>
          </w:p>
        </w:tc>
        <w:tc>
          <w:tcPr>
            <w:tcW w:w="1134" w:type="dxa"/>
            <w:shd w:val="clear" w:color="auto" w:fill="auto"/>
          </w:tcPr>
          <w:p w:rsidR="0078363D" w:rsidRPr="0078363D" w:rsidRDefault="0078363D" w:rsidP="0078363D">
            <w:pPr>
              <w:spacing w:after="0" w:line="240" w:lineRule="auto"/>
              <w:jc w:val="center"/>
              <w:rPr>
                <w:rFonts w:cstheme="minorHAnsi"/>
                <w:b/>
              </w:rPr>
            </w:pPr>
          </w:p>
        </w:tc>
      </w:tr>
      <w:tr w:rsidR="0078363D" w:rsidRPr="0078363D" w:rsidTr="0078363D">
        <w:trPr>
          <w:trHeight w:val="278"/>
        </w:trPr>
        <w:tc>
          <w:tcPr>
            <w:tcW w:w="1384" w:type="dxa"/>
            <w:vMerge/>
            <w:shd w:val="clear" w:color="auto" w:fill="auto"/>
          </w:tcPr>
          <w:p w:rsidR="0078363D" w:rsidRPr="0078363D" w:rsidRDefault="0078363D" w:rsidP="0078363D">
            <w:pPr>
              <w:spacing w:after="0" w:line="240" w:lineRule="auto"/>
              <w:jc w:val="center"/>
              <w:rPr>
                <w:rFonts w:cstheme="minorHAnsi"/>
                <w:b/>
              </w:rPr>
            </w:pPr>
          </w:p>
        </w:tc>
        <w:tc>
          <w:tcPr>
            <w:tcW w:w="5415" w:type="dxa"/>
            <w:shd w:val="clear" w:color="auto" w:fill="auto"/>
          </w:tcPr>
          <w:p w:rsidR="0078363D" w:rsidRPr="00057925" w:rsidRDefault="0078363D" w:rsidP="0078363D">
            <w:pPr>
              <w:pStyle w:val="ListParagraph"/>
              <w:spacing w:after="0" w:line="240" w:lineRule="auto"/>
              <w:ind w:left="0"/>
              <w:rPr>
                <w:rFonts w:cstheme="minorHAnsi"/>
              </w:rPr>
            </w:pPr>
            <w:r w:rsidRPr="00057925">
              <w:rPr>
                <w:rFonts w:cstheme="minorHAnsi"/>
              </w:rPr>
              <w:t>CTF sent</w:t>
            </w:r>
          </w:p>
        </w:tc>
        <w:tc>
          <w:tcPr>
            <w:tcW w:w="1701" w:type="dxa"/>
            <w:shd w:val="clear" w:color="auto" w:fill="auto"/>
          </w:tcPr>
          <w:p w:rsidR="0078363D" w:rsidRPr="0078363D" w:rsidRDefault="0078363D" w:rsidP="0078363D">
            <w:pPr>
              <w:spacing w:after="0" w:line="240" w:lineRule="auto"/>
              <w:jc w:val="center"/>
              <w:rPr>
                <w:rFonts w:cstheme="minorHAnsi"/>
                <w:b/>
              </w:rPr>
            </w:pPr>
          </w:p>
        </w:tc>
        <w:tc>
          <w:tcPr>
            <w:tcW w:w="1134" w:type="dxa"/>
            <w:shd w:val="clear" w:color="auto" w:fill="auto"/>
          </w:tcPr>
          <w:p w:rsidR="0078363D" w:rsidRPr="0078363D" w:rsidRDefault="0078363D" w:rsidP="0078363D">
            <w:pPr>
              <w:spacing w:after="0" w:line="240" w:lineRule="auto"/>
              <w:jc w:val="center"/>
              <w:rPr>
                <w:rFonts w:cstheme="minorHAnsi"/>
                <w:b/>
              </w:rPr>
            </w:pPr>
          </w:p>
        </w:tc>
      </w:tr>
      <w:tr w:rsidR="0078363D" w:rsidRPr="0078363D" w:rsidTr="0078363D">
        <w:trPr>
          <w:trHeight w:val="300"/>
        </w:trPr>
        <w:tc>
          <w:tcPr>
            <w:tcW w:w="1384" w:type="dxa"/>
            <w:vMerge/>
            <w:shd w:val="clear" w:color="auto" w:fill="auto"/>
          </w:tcPr>
          <w:p w:rsidR="0078363D" w:rsidRPr="0078363D" w:rsidRDefault="0078363D" w:rsidP="0078363D">
            <w:pPr>
              <w:spacing w:after="0" w:line="240" w:lineRule="auto"/>
              <w:jc w:val="center"/>
              <w:rPr>
                <w:rFonts w:cstheme="minorHAnsi"/>
                <w:b/>
              </w:rPr>
            </w:pPr>
          </w:p>
        </w:tc>
        <w:tc>
          <w:tcPr>
            <w:tcW w:w="5415" w:type="dxa"/>
            <w:shd w:val="clear" w:color="auto" w:fill="auto"/>
          </w:tcPr>
          <w:p w:rsidR="0078363D" w:rsidRPr="00057925" w:rsidRDefault="009A66A3" w:rsidP="0078363D">
            <w:pPr>
              <w:pStyle w:val="ListParagraph"/>
              <w:spacing w:after="0" w:line="240" w:lineRule="auto"/>
              <w:ind w:left="0"/>
              <w:rPr>
                <w:rFonts w:cstheme="minorHAnsi"/>
              </w:rPr>
            </w:pPr>
            <w:r w:rsidRPr="00057925">
              <w:rPr>
                <w:rFonts w:cstheme="minorHAnsi"/>
              </w:rPr>
              <w:t>CME form completed on SIP</w:t>
            </w:r>
          </w:p>
        </w:tc>
        <w:tc>
          <w:tcPr>
            <w:tcW w:w="1701" w:type="dxa"/>
            <w:shd w:val="clear" w:color="auto" w:fill="auto"/>
          </w:tcPr>
          <w:p w:rsidR="0078363D" w:rsidRPr="0078363D" w:rsidRDefault="0078363D" w:rsidP="0078363D">
            <w:pPr>
              <w:spacing w:after="0" w:line="240" w:lineRule="auto"/>
              <w:jc w:val="center"/>
              <w:rPr>
                <w:rFonts w:cstheme="minorHAnsi"/>
                <w:b/>
              </w:rPr>
            </w:pPr>
          </w:p>
        </w:tc>
        <w:tc>
          <w:tcPr>
            <w:tcW w:w="1134" w:type="dxa"/>
            <w:shd w:val="clear" w:color="auto" w:fill="auto"/>
          </w:tcPr>
          <w:p w:rsidR="0078363D" w:rsidRPr="0078363D" w:rsidRDefault="0078363D" w:rsidP="0078363D">
            <w:pPr>
              <w:spacing w:after="0" w:line="240" w:lineRule="auto"/>
              <w:jc w:val="center"/>
              <w:rPr>
                <w:rFonts w:cstheme="minorHAnsi"/>
                <w:b/>
              </w:rPr>
            </w:pPr>
          </w:p>
        </w:tc>
      </w:tr>
      <w:tr w:rsidR="00CB293F" w:rsidRPr="0078363D" w:rsidTr="0078363D">
        <w:trPr>
          <w:trHeight w:val="308"/>
        </w:trPr>
        <w:tc>
          <w:tcPr>
            <w:tcW w:w="1384" w:type="dxa"/>
            <w:vMerge/>
            <w:shd w:val="clear" w:color="auto" w:fill="auto"/>
          </w:tcPr>
          <w:p w:rsidR="00CB293F" w:rsidRPr="0078363D" w:rsidRDefault="00CB293F" w:rsidP="0078363D">
            <w:pPr>
              <w:spacing w:after="0" w:line="240" w:lineRule="auto"/>
              <w:jc w:val="center"/>
              <w:rPr>
                <w:rFonts w:cstheme="minorHAnsi"/>
                <w:b/>
              </w:rPr>
            </w:pPr>
          </w:p>
        </w:tc>
        <w:tc>
          <w:tcPr>
            <w:tcW w:w="5415" w:type="dxa"/>
            <w:shd w:val="clear" w:color="auto" w:fill="auto"/>
          </w:tcPr>
          <w:p w:rsidR="00CB293F" w:rsidRPr="00057925" w:rsidRDefault="00CB293F" w:rsidP="0078363D">
            <w:pPr>
              <w:pStyle w:val="ListParagraph"/>
              <w:spacing w:after="0" w:line="240" w:lineRule="auto"/>
              <w:ind w:left="0"/>
              <w:rPr>
                <w:rFonts w:cstheme="minorHAnsi"/>
              </w:rPr>
            </w:pPr>
            <w:r w:rsidRPr="00057925">
              <w:rPr>
                <w:rFonts w:cstheme="minorHAnsi"/>
              </w:rPr>
              <w:t>Transform Trust informed</w:t>
            </w:r>
          </w:p>
        </w:tc>
        <w:tc>
          <w:tcPr>
            <w:tcW w:w="1701" w:type="dxa"/>
            <w:shd w:val="clear" w:color="auto" w:fill="auto"/>
          </w:tcPr>
          <w:p w:rsidR="00CB293F" w:rsidRPr="0078363D" w:rsidRDefault="00CB293F" w:rsidP="0078363D">
            <w:pPr>
              <w:spacing w:after="0" w:line="240" w:lineRule="auto"/>
              <w:jc w:val="center"/>
              <w:rPr>
                <w:rFonts w:cstheme="minorHAnsi"/>
                <w:b/>
              </w:rPr>
            </w:pPr>
          </w:p>
        </w:tc>
        <w:tc>
          <w:tcPr>
            <w:tcW w:w="1134" w:type="dxa"/>
            <w:shd w:val="clear" w:color="auto" w:fill="auto"/>
          </w:tcPr>
          <w:p w:rsidR="00CB293F" w:rsidRPr="0078363D" w:rsidRDefault="00CB293F" w:rsidP="0078363D">
            <w:pPr>
              <w:spacing w:after="0" w:line="240" w:lineRule="auto"/>
              <w:jc w:val="center"/>
              <w:rPr>
                <w:rFonts w:cstheme="minorHAnsi"/>
                <w:b/>
              </w:rPr>
            </w:pPr>
          </w:p>
        </w:tc>
      </w:tr>
      <w:tr w:rsidR="0078363D" w:rsidRPr="0078363D" w:rsidTr="0078363D">
        <w:trPr>
          <w:trHeight w:val="308"/>
        </w:trPr>
        <w:tc>
          <w:tcPr>
            <w:tcW w:w="1384" w:type="dxa"/>
            <w:vMerge/>
            <w:shd w:val="clear" w:color="auto" w:fill="auto"/>
          </w:tcPr>
          <w:p w:rsidR="0078363D" w:rsidRPr="0078363D" w:rsidRDefault="0078363D" w:rsidP="0078363D">
            <w:pPr>
              <w:spacing w:after="0" w:line="240" w:lineRule="auto"/>
              <w:jc w:val="center"/>
              <w:rPr>
                <w:rFonts w:cstheme="minorHAnsi"/>
                <w:b/>
              </w:rPr>
            </w:pPr>
          </w:p>
        </w:tc>
        <w:tc>
          <w:tcPr>
            <w:tcW w:w="5415" w:type="dxa"/>
            <w:shd w:val="clear" w:color="auto" w:fill="auto"/>
          </w:tcPr>
          <w:p w:rsidR="0078363D" w:rsidRPr="00057925" w:rsidRDefault="009A66A3" w:rsidP="0078363D">
            <w:pPr>
              <w:pStyle w:val="ListParagraph"/>
              <w:spacing w:after="0" w:line="240" w:lineRule="auto"/>
              <w:ind w:left="0"/>
              <w:rPr>
                <w:rFonts w:cstheme="minorHAnsi"/>
              </w:rPr>
            </w:pPr>
            <w:r w:rsidRPr="00057925">
              <w:rPr>
                <w:rFonts w:cstheme="minorHAnsi"/>
              </w:rPr>
              <w:t>Admissions contacted</w:t>
            </w:r>
          </w:p>
        </w:tc>
        <w:tc>
          <w:tcPr>
            <w:tcW w:w="1701" w:type="dxa"/>
            <w:shd w:val="clear" w:color="auto" w:fill="auto"/>
          </w:tcPr>
          <w:p w:rsidR="0078363D" w:rsidRPr="0078363D" w:rsidRDefault="0078363D" w:rsidP="0078363D">
            <w:pPr>
              <w:spacing w:after="0" w:line="240" w:lineRule="auto"/>
              <w:jc w:val="center"/>
              <w:rPr>
                <w:rFonts w:cstheme="minorHAnsi"/>
                <w:b/>
              </w:rPr>
            </w:pPr>
          </w:p>
        </w:tc>
        <w:tc>
          <w:tcPr>
            <w:tcW w:w="1134" w:type="dxa"/>
            <w:shd w:val="clear" w:color="auto" w:fill="auto"/>
          </w:tcPr>
          <w:p w:rsidR="0078363D" w:rsidRPr="0078363D" w:rsidRDefault="0078363D" w:rsidP="0078363D">
            <w:pPr>
              <w:spacing w:after="0" w:line="240" w:lineRule="auto"/>
              <w:jc w:val="center"/>
              <w:rPr>
                <w:rFonts w:cstheme="minorHAnsi"/>
                <w:b/>
              </w:rPr>
            </w:pPr>
          </w:p>
        </w:tc>
      </w:tr>
      <w:tr w:rsidR="009A66A3" w:rsidRPr="0078363D" w:rsidTr="0078363D">
        <w:trPr>
          <w:trHeight w:val="308"/>
        </w:trPr>
        <w:tc>
          <w:tcPr>
            <w:tcW w:w="1384" w:type="dxa"/>
            <w:vMerge/>
            <w:shd w:val="clear" w:color="auto" w:fill="auto"/>
          </w:tcPr>
          <w:p w:rsidR="009A66A3" w:rsidRPr="0078363D" w:rsidRDefault="009A66A3" w:rsidP="0078363D">
            <w:pPr>
              <w:spacing w:after="0" w:line="240" w:lineRule="auto"/>
              <w:jc w:val="center"/>
              <w:rPr>
                <w:rFonts w:cstheme="minorHAnsi"/>
                <w:b/>
              </w:rPr>
            </w:pPr>
          </w:p>
        </w:tc>
        <w:tc>
          <w:tcPr>
            <w:tcW w:w="5415" w:type="dxa"/>
            <w:shd w:val="clear" w:color="auto" w:fill="auto"/>
          </w:tcPr>
          <w:p w:rsidR="009A66A3" w:rsidRPr="00057925" w:rsidRDefault="009A66A3" w:rsidP="0078363D">
            <w:pPr>
              <w:pStyle w:val="ListParagraph"/>
              <w:spacing w:after="0" w:line="240" w:lineRule="auto"/>
              <w:ind w:left="0"/>
              <w:rPr>
                <w:rFonts w:cstheme="minorHAnsi"/>
              </w:rPr>
            </w:pPr>
            <w:r w:rsidRPr="00057925">
              <w:rPr>
                <w:rFonts w:cstheme="minorHAnsi"/>
              </w:rPr>
              <w:t>School health contacted</w:t>
            </w:r>
          </w:p>
        </w:tc>
        <w:tc>
          <w:tcPr>
            <w:tcW w:w="1701" w:type="dxa"/>
            <w:shd w:val="clear" w:color="auto" w:fill="auto"/>
          </w:tcPr>
          <w:p w:rsidR="009A66A3" w:rsidRPr="0078363D" w:rsidRDefault="009A66A3" w:rsidP="0078363D">
            <w:pPr>
              <w:spacing w:after="0" w:line="240" w:lineRule="auto"/>
              <w:jc w:val="center"/>
              <w:rPr>
                <w:rFonts w:cstheme="minorHAnsi"/>
                <w:b/>
              </w:rPr>
            </w:pPr>
          </w:p>
        </w:tc>
        <w:tc>
          <w:tcPr>
            <w:tcW w:w="1134" w:type="dxa"/>
            <w:shd w:val="clear" w:color="auto" w:fill="auto"/>
          </w:tcPr>
          <w:p w:rsidR="009A66A3" w:rsidRPr="0078363D" w:rsidRDefault="009A66A3" w:rsidP="0078363D">
            <w:pPr>
              <w:spacing w:after="0" w:line="240" w:lineRule="auto"/>
              <w:jc w:val="center"/>
              <w:rPr>
                <w:rFonts w:cstheme="minorHAnsi"/>
                <w:b/>
              </w:rPr>
            </w:pPr>
          </w:p>
        </w:tc>
      </w:tr>
      <w:tr w:rsidR="009A66A3" w:rsidRPr="0078363D" w:rsidTr="0078363D">
        <w:trPr>
          <w:trHeight w:val="308"/>
        </w:trPr>
        <w:tc>
          <w:tcPr>
            <w:tcW w:w="1384" w:type="dxa"/>
            <w:vMerge/>
            <w:shd w:val="clear" w:color="auto" w:fill="auto"/>
          </w:tcPr>
          <w:p w:rsidR="009A66A3" w:rsidRPr="0078363D" w:rsidRDefault="009A66A3" w:rsidP="0078363D">
            <w:pPr>
              <w:spacing w:after="0" w:line="240" w:lineRule="auto"/>
              <w:jc w:val="center"/>
              <w:rPr>
                <w:rFonts w:cstheme="minorHAnsi"/>
                <w:b/>
              </w:rPr>
            </w:pPr>
          </w:p>
        </w:tc>
        <w:tc>
          <w:tcPr>
            <w:tcW w:w="5415" w:type="dxa"/>
            <w:shd w:val="clear" w:color="auto" w:fill="auto"/>
          </w:tcPr>
          <w:p w:rsidR="009A66A3" w:rsidRPr="00057925" w:rsidRDefault="009A66A3" w:rsidP="0078363D">
            <w:pPr>
              <w:pStyle w:val="ListParagraph"/>
              <w:spacing w:after="0" w:line="240" w:lineRule="auto"/>
              <w:ind w:left="0"/>
              <w:rPr>
                <w:rFonts w:cstheme="minorHAnsi"/>
              </w:rPr>
            </w:pPr>
            <w:r w:rsidRPr="00057925">
              <w:rPr>
                <w:rFonts w:cstheme="minorHAnsi"/>
              </w:rPr>
              <w:t>Social care contacted</w:t>
            </w:r>
          </w:p>
        </w:tc>
        <w:tc>
          <w:tcPr>
            <w:tcW w:w="1701" w:type="dxa"/>
            <w:shd w:val="clear" w:color="auto" w:fill="auto"/>
          </w:tcPr>
          <w:p w:rsidR="009A66A3" w:rsidRPr="0078363D" w:rsidRDefault="009A66A3" w:rsidP="0078363D">
            <w:pPr>
              <w:spacing w:after="0" w:line="240" w:lineRule="auto"/>
              <w:jc w:val="center"/>
              <w:rPr>
                <w:rFonts w:cstheme="minorHAnsi"/>
                <w:b/>
              </w:rPr>
            </w:pPr>
          </w:p>
        </w:tc>
        <w:tc>
          <w:tcPr>
            <w:tcW w:w="1134" w:type="dxa"/>
            <w:shd w:val="clear" w:color="auto" w:fill="auto"/>
          </w:tcPr>
          <w:p w:rsidR="009A66A3" w:rsidRPr="0078363D" w:rsidRDefault="009A66A3" w:rsidP="0078363D">
            <w:pPr>
              <w:spacing w:after="0" w:line="240" w:lineRule="auto"/>
              <w:jc w:val="center"/>
              <w:rPr>
                <w:rFonts w:cstheme="minorHAnsi"/>
                <w:b/>
              </w:rPr>
            </w:pPr>
          </w:p>
        </w:tc>
      </w:tr>
      <w:tr w:rsidR="009A66A3" w:rsidRPr="0078363D" w:rsidTr="0078363D">
        <w:trPr>
          <w:trHeight w:val="308"/>
        </w:trPr>
        <w:tc>
          <w:tcPr>
            <w:tcW w:w="1384" w:type="dxa"/>
            <w:vMerge/>
            <w:shd w:val="clear" w:color="auto" w:fill="auto"/>
          </w:tcPr>
          <w:p w:rsidR="009A66A3" w:rsidRPr="0078363D" w:rsidRDefault="009A66A3" w:rsidP="0078363D">
            <w:pPr>
              <w:spacing w:after="0" w:line="240" w:lineRule="auto"/>
              <w:jc w:val="center"/>
              <w:rPr>
                <w:rFonts w:cstheme="minorHAnsi"/>
                <w:b/>
              </w:rPr>
            </w:pPr>
          </w:p>
        </w:tc>
        <w:tc>
          <w:tcPr>
            <w:tcW w:w="5415" w:type="dxa"/>
            <w:shd w:val="clear" w:color="auto" w:fill="auto"/>
          </w:tcPr>
          <w:p w:rsidR="009A66A3" w:rsidRPr="00057925" w:rsidRDefault="009A66A3" w:rsidP="0078363D">
            <w:pPr>
              <w:pStyle w:val="ListParagraph"/>
              <w:spacing w:after="0" w:line="240" w:lineRule="auto"/>
              <w:ind w:left="0"/>
              <w:rPr>
                <w:rFonts w:cstheme="minorHAnsi"/>
              </w:rPr>
            </w:pPr>
            <w:r w:rsidRPr="00057925">
              <w:rPr>
                <w:rFonts w:cstheme="minorHAnsi"/>
              </w:rPr>
              <w:t>Housing contacted</w:t>
            </w:r>
          </w:p>
        </w:tc>
        <w:tc>
          <w:tcPr>
            <w:tcW w:w="1701" w:type="dxa"/>
            <w:shd w:val="clear" w:color="auto" w:fill="auto"/>
          </w:tcPr>
          <w:p w:rsidR="009A66A3" w:rsidRPr="0078363D" w:rsidRDefault="009A66A3" w:rsidP="0078363D">
            <w:pPr>
              <w:spacing w:after="0" w:line="240" w:lineRule="auto"/>
              <w:jc w:val="center"/>
              <w:rPr>
                <w:rFonts w:cstheme="minorHAnsi"/>
                <w:b/>
              </w:rPr>
            </w:pPr>
          </w:p>
        </w:tc>
        <w:tc>
          <w:tcPr>
            <w:tcW w:w="1134" w:type="dxa"/>
            <w:shd w:val="clear" w:color="auto" w:fill="auto"/>
          </w:tcPr>
          <w:p w:rsidR="009A66A3" w:rsidRPr="0078363D" w:rsidRDefault="009A66A3" w:rsidP="0078363D">
            <w:pPr>
              <w:spacing w:after="0" w:line="240" w:lineRule="auto"/>
              <w:jc w:val="center"/>
              <w:rPr>
                <w:rFonts w:cstheme="minorHAnsi"/>
                <w:b/>
              </w:rPr>
            </w:pPr>
          </w:p>
        </w:tc>
      </w:tr>
      <w:tr w:rsidR="009A66A3" w:rsidRPr="0078363D" w:rsidTr="0078363D">
        <w:trPr>
          <w:trHeight w:val="308"/>
        </w:trPr>
        <w:tc>
          <w:tcPr>
            <w:tcW w:w="1384" w:type="dxa"/>
            <w:vMerge/>
            <w:shd w:val="clear" w:color="auto" w:fill="auto"/>
          </w:tcPr>
          <w:p w:rsidR="009A66A3" w:rsidRPr="0078363D" w:rsidRDefault="009A66A3" w:rsidP="0078363D">
            <w:pPr>
              <w:spacing w:after="0" w:line="240" w:lineRule="auto"/>
              <w:jc w:val="center"/>
              <w:rPr>
                <w:rFonts w:cstheme="minorHAnsi"/>
                <w:b/>
              </w:rPr>
            </w:pPr>
          </w:p>
        </w:tc>
        <w:tc>
          <w:tcPr>
            <w:tcW w:w="5415" w:type="dxa"/>
            <w:shd w:val="clear" w:color="auto" w:fill="auto"/>
          </w:tcPr>
          <w:p w:rsidR="009A66A3" w:rsidRPr="00057925" w:rsidRDefault="009A66A3" w:rsidP="0078363D">
            <w:pPr>
              <w:pStyle w:val="ListParagraph"/>
              <w:spacing w:after="0" w:line="240" w:lineRule="auto"/>
              <w:ind w:left="0"/>
              <w:rPr>
                <w:rFonts w:cstheme="minorHAnsi"/>
              </w:rPr>
            </w:pPr>
            <w:r w:rsidRPr="00057925">
              <w:rPr>
                <w:rFonts w:cstheme="minorHAnsi"/>
              </w:rPr>
              <w:t>NCAT contacted (if appropriate</w:t>
            </w:r>
          </w:p>
        </w:tc>
        <w:tc>
          <w:tcPr>
            <w:tcW w:w="1701" w:type="dxa"/>
            <w:shd w:val="clear" w:color="auto" w:fill="auto"/>
          </w:tcPr>
          <w:p w:rsidR="009A66A3" w:rsidRPr="0078363D" w:rsidRDefault="009A66A3" w:rsidP="0078363D">
            <w:pPr>
              <w:spacing w:after="0" w:line="240" w:lineRule="auto"/>
              <w:jc w:val="center"/>
              <w:rPr>
                <w:rFonts w:cstheme="minorHAnsi"/>
                <w:b/>
              </w:rPr>
            </w:pPr>
          </w:p>
        </w:tc>
        <w:tc>
          <w:tcPr>
            <w:tcW w:w="1134" w:type="dxa"/>
            <w:shd w:val="clear" w:color="auto" w:fill="auto"/>
          </w:tcPr>
          <w:p w:rsidR="009A66A3" w:rsidRPr="0078363D" w:rsidRDefault="009A66A3" w:rsidP="0078363D">
            <w:pPr>
              <w:spacing w:after="0" w:line="240" w:lineRule="auto"/>
              <w:jc w:val="center"/>
              <w:rPr>
                <w:rFonts w:cstheme="minorHAnsi"/>
                <w:b/>
              </w:rPr>
            </w:pPr>
          </w:p>
        </w:tc>
      </w:tr>
      <w:tr w:rsidR="0078363D" w:rsidRPr="0078363D" w:rsidTr="0078363D">
        <w:trPr>
          <w:trHeight w:val="316"/>
        </w:trPr>
        <w:tc>
          <w:tcPr>
            <w:tcW w:w="1384" w:type="dxa"/>
            <w:vMerge/>
            <w:shd w:val="clear" w:color="auto" w:fill="auto"/>
          </w:tcPr>
          <w:p w:rsidR="0078363D" w:rsidRPr="0078363D" w:rsidRDefault="0078363D" w:rsidP="0078363D">
            <w:pPr>
              <w:spacing w:after="0" w:line="240" w:lineRule="auto"/>
              <w:jc w:val="center"/>
              <w:rPr>
                <w:rFonts w:cstheme="minorHAnsi"/>
                <w:b/>
              </w:rPr>
            </w:pPr>
          </w:p>
        </w:tc>
        <w:tc>
          <w:tcPr>
            <w:tcW w:w="5415" w:type="dxa"/>
            <w:shd w:val="clear" w:color="auto" w:fill="auto"/>
          </w:tcPr>
          <w:p w:rsidR="0078363D" w:rsidRPr="0078363D" w:rsidRDefault="009A66A3" w:rsidP="0078363D">
            <w:pPr>
              <w:pStyle w:val="ListParagraph"/>
              <w:spacing w:after="0" w:line="240" w:lineRule="auto"/>
              <w:ind w:left="0"/>
              <w:rPr>
                <w:rFonts w:cstheme="minorHAnsi"/>
              </w:rPr>
            </w:pPr>
            <w:r>
              <w:rPr>
                <w:rFonts w:cstheme="minorHAnsi"/>
              </w:rPr>
              <w:t>Child removed from roll on INTEGRIS</w:t>
            </w:r>
          </w:p>
        </w:tc>
        <w:tc>
          <w:tcPr>
            <w:tcW w:w="1701" w:type="dxa"/>
            <w:shd w:val="clear" w:color="auto" w:fill="auto"/>
          </w:tcPr>
          <w:p w:rsidR="0078363D" w:rsidRPr="0078363D" w:rsidRDefault="0078363D" w:rsidP="0078363D">
            <w:pPr>
              <w:spacing w:after="0" w:line="240" w:lineRule="auto"/>
              <w:jc w:val="center"/>
              <w:rPr>
                <w:rFonts w:cstheme="minorHAnsi"/>
                <w:b/>
              </w:rPr>
            </w:pPr>
          </w:p>
        </w:tc>
        <w:tc>
          <w:tcPr>
            <w:tcW w:w="1134" w:type="dxa"/>
            <w:shd w:val="clear" w:color="auto" w:fill="auto"/>
          </w:tcPr>
          <w:p w:rsidR="0078363D" w:rsidRPr="0078363D" w:rsidRDefault="0078363D" w:rsidP="0078363D">
            <w:pPr>
              <w:spacing w:after="0" w:line="240" w:lineRule="auto"/>
              <w:jc w:val="center"/>
              <w:rPr>
                <w:rFonts w:cstheme="minorHAnsi"/>
                <w:b/>
              </w:rPr>
            </w:pPr>
          </w:p>
        </w:tc>
      </w:tr>
    </w:tbl>
    <w:p w:rsidR="0078363D" w:rsidRDefault="0078363D" w:rsidP="0078363D">
      <w:pPr>
        <w:spacing w:after="0" w:line="240" w:lineRule="auto"/>
        <w:rPr>
          <w:rFonts w:cstheme="minorHAnsi"/>
          <w:b/>
        </w:rPr>
      </w:pPr>
    </w:p>
    <w:p w:rsidR="009A66A3" w:rsidRDefault="009A66A3" w:rsidP="0078363D">
      <w:pPr>
        <w:spacing w:after="0" w:line="240" w:lineRule="auto"/>
        <w:rPr>
          <w:rFonts w:cstheme="minorHAnsi"/>
          <w:b/>
        </w:rPr>
      </w:pPr>
    </w:p>
    <w:p w:rsidR="009A66A3" w:rsidRDefault="009A66A3" w:rsidP="0078363D">
      <w:pPr>
        <w:spacing w:after="0" w:line="240" w:lineRule="auto"/>
        <w:rPr>
          <w:rFonts w:cstheme="minorHAnsi"/>
          <w:b/>
        </w:rPr>
      </w:pPr>
    </w:p>
    <w:p w:rsidR="009A66A3" w:rsidRDefault="009A66A3" w:rsidP="0078363D">
      <w:pPr>
        <w:spacing w:after="0" w:line="240" w:lineRule="auto"/>
        <w:rPr>
          <w:rFonts w:cstheme="minorHAnsi"/>
          <w:b/>
        </w:rPr>
      </w:pPr>
    </w:p>
    <w:p w:rsidR="009A66A3" w:rsidRDefault="009A66A3" w:rsidP="0078363D">
      <w:pPr>
        <w:spacing w:after="0" w:line="240" w:lineRule="auto"/>
        <w:rPr>
          <w:rFonts w:cstheme="minorHAnsi"/>
          <w:b/>
        </w:rPr>
      </w:pPr>
    </w:p>
    <w:p w:rsidR="009A66A3" w:rsidRDefault="009A66A3" w:rsidP="0078363D">
      <w:pPr>
        <w:spacing w:after="0" w:line="240" w:lineRule="auto"/>
        <w:rPr>
          <w:rFonts w:cstheme="minorHAnsi"/>
          <w:b/>
        </w:rPr>
      </w:pPr>
    </w:p>
    <w:p w:rsidR="009A66A3" w:rsidRDefault="009A66A3" w:rsidP="0078363D">
      <w:pPr>
        <w:spacing w:after="0" w:line="240" w:lineRule="auto"/>
        <w:rPr>
          <w:rFonts w:cstheme="minorHAnsi"/>
          <w:b/>
        </w:rPr>
      </w:pPr>
    </w:p>
    <w:p w:rsidR="009A66A3" w:rsidRDefault="009A66A3" w:rsidP="0078363D">
      <w:pPr>
        <w:spacing w:after="0" w:line="240" w:lineRule="auto"/>
        <w:rPr>
          <w:rFonts w:cstheme="minorHAnsi"/>
          <w:b/>
        </w:rPr>
      </w:pPr>
    </w:p>
    <w:p w:rsidR="009A66A3" w:rsidRDefault="009A66A3" w:rsidP="0078363D">
      <w:pPr>
        <w:spacing w:after="0" w:line="240" w:lineRule="auto"/>
        <w:rPr>
          <w:rFonts w:cstheme="minorHAnsi"/>
          <w:b/>
        </w:rPr>
      </w:pPr>
    </w:p>
    <w:p w:rsidR="009A66A3" w:rsidRPr="0078363D" w:rsidRDefault="009A66A3" w:rsidP="0078363D">
      <w:pPr>
        <w:spacing w:after="0" w:line="240" w:lineRule="auto"/>
        <w:rPr>
          <w:rFonts w:cstheme="minorHAnsi"/>
          <w:b/>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859"/>
      </w:tblGrid>
      <w:tr w:rsidR="0078363D" w:rsidRPr="0078363D" w:rsidTr="0078363D">
        <w:trPr>
          <w:trHeight w:val="263"/>
        </w:trPr>
        <w:tc>
          <w:tcPr>
            <w:tcW w:w="9716" w:type="dxa"/>
            <w:gridSpan w:val="2"/>
            <w:shd w:val="clear" w:color="auto" w:fill="auto"/>
          </w:tcPr>
          <w:p w:rsidR="0078363D" w:rsidRPr="0078363D" w:rsidRDefault="0078363D" w:rsidP="0078363D">
            <w:pPr>
              <w:spacing w:after="0" w:line="240" w:lineRule="auto"/>
              <w:jc w:val="center"/>
              <w:rPr>
                <w:rFonts w:cstheme="minorHAnsi"/>
                <w:b/>
              </w:rPr>
            </w:pPr>
            <w:r w:rsidRPr="0078363D">
              <w:rPr>
                <w:rFonts w:cstheme="minorHAnsi"/>
                <w:b/>
              </w:rPr>
              <w:t>RECORD OF RELEVANT INFORMATION</w:t>
            </w:r>
          </w:p>
        </w:tc>
      </w:tr>
      <w:tr w:rsidR="0078363D" w:rsidRPr="0078363D" w:rsidTr="0078363D">
        <w:trPr>
          <w:trHeight w:val="263"/>
        </w:trPr>
        <w:tc>
          <w:tcPr>
            <w:tcW w:w="857" w:type="dxa"/>
            <w:shd w:val="clear" w:color="auto" w:fill="auto"/>
          </w:tcPr>
          <w:p w:rsidR="0078363D" w:rsidRPr="0078363D" w:rsidRDefault="0078363D" w:rsidP="0078363D">
            <w:pPr>
              <w:spacing w:after="0" w:line="240" w:lineRule="auto"/>
              <w:jc w:val="center"/>
              <w:rPr>
                <w:rFonts w:cstheme="minorHAnsi"/>
                <w:b/>
              </w:rPr>
            </w:pPr>
            <w:r w:rsidRPr="0078363D">
              <w:rPr>
                <w:rFonts w:cstheme="minorHAnsi"/>
                <w:b/>
              </w:rPr>
              <w:t>DATE</w:t>
            </w:r>
          </w:p>
        </w:tc>
        <w:tc>
          <w:tcPr>
            <w:tcW w:w="8859" w:type="dxa"/>
            <w:shd w:val="clear" w:color="auto" w:fill="auto"/>
          </w:tcPr>
          <w:p w:rsidR="0078363D" w:rsidRPr="0078363D" w:rsidRDefault="0078363D" w:rsidP="0078363D">
            <w:pPr>
              <w:spacing w:after="0" w:line="240" w:lineRule="auto"/>
              <w:jc w:val="center"/>
              <w:rPr>
                <w:rFonts w:cstheme="minorHAnsi"/>
                <w:b/>
              </w:rPr>
            </w:pPr>
            <w:r w:rsidRPr="0078363D">
              <w:rPr>
                <w:rFonts w:cstheme="minorHAnsi"/>
                <w:b/>
              </w:rPr>
              <w:t>DETAILS</w:t>
            </w:r>
          </w:p>
        </w:tc>
      </w:tr>
      <w:tr w:rsidR="0078363D" w:rsidRPr="0078363D" w:rsidTr="00CB293F">
        <w:trPr>
          <w:trHeight w:val="2891"/>
        </w:trPr>
        <w:tc>
          <w:tcPr>
            <w:tcW w:w="857" w:type="dxa"/>
            <w:shd w:val="clear" w:color="auto" w:fill="auto"/>
          </w:tcPr>
          <w:p w:rsidR="0078363D" w:rsidRPr="0078363D" w:rsidRDefault="0078363D" w:rsidP="0078363D">
            <w:pPr>
              <w:spacing w:after="0" w:line="240" w:lineRule="auto"/>
              <w:jc w:val="center"/>
              <w:rPr>
                <w:rFonts w:cstheme="minorHAnsi"/>
                <w:b/>
              </w:rPr>
            </w:pPr>
          </w:p>
        </w:tc>
        <w:tc>
          <w:tcPr>
            <w:tcW w:w="8859" w:type="dxa"/>
            <w:shd w:val="clear" w:color="auto" w:fill="auto"/>
          </w:tcPr>
          <w:p w:rsidR="0078363D" w:rsidRPr="0078363D" w:rsidRDefault="0078363D" w:rsidP="0078363D">
            <w:pPr>
              <w:spacing w:after="0" w:line="240" w:lineRule="auto"/>
              <w:rPr>
                <w:rFonts w:cstheme="minorHAnsi"/>
                <w:b/>
              </w:rPr>
            </w:pPr>
          </w:p>
        </w:tc>
      </w:tr>
    </w:tbl>
    <w:p w:rsidR="0078363D" w:rsidRPr="0078363D" w:rsidRDefault="0078363D" w:rsidP="0078363D">
      <w:pPr>
        <w:spacing w:after="0" w:line="240" w:lineRule="auto"/>
        <w:rPr>
          <w:rFonts w:cstheme="minorHAnsi"/>
          <w:b/>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8928"/>
      </w:tblGrid>
      <w:tr w:rsidR="0078363D" w:rsidRPr="0078363D" w:rsidTr="0078363D">
        <w:trPr>
          <w:trHeight w:val="702"/>
        </w:trPr>
        <w:tc>
          <w:tcPr>
            <w:tcW w:w="863" w:type="dxa"/>
            <w:shd w:val="clear" w:color="auto" w:fill="auto"/>
          </w:tcPr>
          <w:p w:rsidR="0078363D" w:rsidRPr="0078363D" w:rsidRDefault="0078363D" w:rsidP="0078363D">
            <w:pPr>
              <w:spacing w:after="0" w:line="240" w:lineRule="auto"/>
              <w:jc w:val="center"/>
              <w:rPr>
                <w:rFonts w:cstheme="minorHAnsi"/>
                <w:b/>
              </w:rPr>
            </w:pPr>
          </w:p>
        </w:tc>
        <w:tc>
          <w:tcPr>
            <w:tcW w:w="8928" w:type="dxa"/>
            <w:shd w:val="clear" w:color="auto" w:fill="auto"/>
          </w:tcPr>
          <w:p w:rsidR="0078363D" w:rsidRPr="0078363D" w:rsidRDefault="0078363D" w:rsidP="0078363D">
            <w:pPr>
              <w:spacing w:after="0" w:line="240" w:lineRule="auto"/>
              <w:jc w:val="center"/>
              <w:rPr>
                <w:rFonts w:cstheme="minorHAnsi"/>
                <w:b/>
              </w:rPr>
            </w:pPr>
            <w:r w:rsidRPr="0078363D">
              <w:rPr>
                <w:rFonts w:cstheme="minorHAnsi"/>
                <w:b/>
              </w:rPr>
              <w:t>RECORD OF RESOLUTION</w:t>
            </w:r>
          </w:p>
        </w:tc>
      </w:tr>
      <w:tr w:rsidR="0078363D" w:rsidRPr="0078363D" w:rsidTr="0078363D">
        <w:trPr>
          <w:trHeight w:val="702"/>
        </w:trPr>
        <w:tc>
          <w:tcPr>
            <w:tcW w:w="863" w:type="dxa"/>
            <w:shd w:val="clear" w:color="auto" w:fill="auto"/>
          </w:tcPr>
          <w:p w:rsidR="0078363D" w:rsidRPr="0078363D" w:rsidRDefault="0078363D" w:rsidP="0078363D">
            <w:pPr>
              <w:spacing w:after="0" w:line="240" w:lineRule="auto"/>
              <w:jc w:val="center"/>
              <w:rPr>
                <w:rFonts w:cstheme="minorHAnsi"/>
                <w:b/>
              </w:rPr>
            </w:pPr>
            <w:r w:rsidRPr="0078363D">
              <w:rPr>
                <w:rFonts w:cstheme="minorHAnsi"/>
                <w:b/>
              </w:rPr>
              <w:t>DATE</w:t>
            </w:r>
          </w:p>
        </w:tc>
        <w:tc>
          <w:tcPr>
            <w:tcW w:w="8928" w:type="dxa"/>
            <w:shd w:val="clear" w:color="auto" w:fill="auto"/>
          </w:tcPr>
          <w:p w:rsidR="0078363D" w:rsidRPr="0078363D" w:rsidRDefault="0078363D" w:rsidP="0078363D">
            <w:pPr>
              <w:tabs>
                <w:tab w:val="left" w:pos="3885"/>
              </w:tabs>
              <w:spacing w:after="0" w:line="240" w:lineRule="auto"/>
              <w:jc w:val="center"/>
              <w:rPr>
                <w:rFonts w:cstheme="minorHAnsi"/>
                <w:b/>
              </w:rPr>
            </w:pPr>
            <w:r w:rsidRPr="0078363D">
              <w:rPr>
                <w:rFonts w:cstheme="minorHAnsi"/>
                <w:b/>
              </w:rPr>
              <w:t>DETAILS</w:t>
            </w:r>
          </w:p>
        </w:tc>
      </w:tr>
      <w:tr w:rsidR="009A66A3" w:rsidRPr="0078363D" w:rsidTr="0078363D">
        <w:trPr>
          <w:trHeight w:val="702"/>
        </w:trPr>
        <w:tc>
          <w:tcPr>
            <w:tcW w:w="863" w:type="dxa"/>
            <w:shd w:val="clear" w:color="auto" w:fill="auto"/>
          </w:tcPr>
          <w:p w:rsidR="009A66A3" w:rsidRPr="0078363D" w:rsidRDefault="009A66A3" w:rsidP="0078363D">
            <w:pPr>
              <w:spacing w:after="0" w:line="240" w:lineRule="auto"/>
              <w:jc w:val="center"/>
              <w:rPr>
                <w:rFonts w:cstheme="minorHAnsi"/>
                <w:b/>
              </w:rPr>
            </w:pPr>
          </w:p>
        </w:tc>
        <w:tc>
          <w:tcPr>
            <w:tcW w:w="8928" w:type="dxa"/>
            <w:shd w:val="clear" w:color="auto" w:fill="auto"/>
          </w:tcPr>
          <w:p w:rsidR="009A66A3" w:rsidRDefault="009A66A3" w:rsidP="0078363D">
            <w:pPr>
              <w:tabs>
                <w:tab w:val="left" w:pos="3885"/>
              </w:tabs>
              <w:spacing w:after="0" w:line="240" w:lineRule="auto"/>
              <w:jc w:val="center"/>
              <w:rPr>
                <w:rFonts w:cstheme="minorHAnsi"/>
                <w:b/>
              </w:rPr>
            </w:pPr>
          </w:p>
          <w:p w:rsidR="009A66A3" w:rsidRDefault="009A66A3" w:rsidP="0078363D">
            <w:pPr>
              <w:tabs>
                <w:tab w:val="left" w:pos="3885"/>
              </w:tabs>
              <w:spacing w:after="0" w:line="240" w:lineRule="auto"/>
              <w:jc w:val="center"/>
              <w:rPr>
                <w:rFonts w:cstheme="minorHAnsi"/>
                <w:b/>
              </w:rPr>
            </w:pPr>
          </w:p>
          <w:p w:rsidR="009A66A3" w:rsidRDefault="009A66A3" w:rsidP="0078363D">
            <w:pPr>
              <w:tabs>
                <w:tab w:val="left" w:pos="3885"/>
              </w:tabs>
              <w:spacing w:after="0" w:line="240" w:lineRule="auto"/>
              <w:jc w:val="center"/>
              <w:rPr>
                <w:rFonts w:cstheme="minorHAnsi"/>
                <w:b/>
              </w:rPr>
            </w:pPr>
          </w:p>
          <w:p w:rsidR="009A66A3" w:rsidRDefault="009A66A3" w:rsidP="0078363D">
            <w:pPr>
              <w:tabs>
                <w:tab w:val="left" w:pos="3885"/>
              </w:tabs>
              <w:spacing w:after="0" w:line="240" w:lineRule="auto"/>
              <w:jc w:val="center"/>
              <w:rPr>
                <w:rFonts w:cstheme="minorHAnsi"/>
                <w:b/>
              </w:rPr>
            </w:pPr>
          </w:p>
          <w:p w:rsidR="009A66A3" w:rsidRDefault="009A66A3" w:rsidP="0078363D">
            <w:pPr>
              <w:tabs>
                <w:tab w:val="left" w:pos="3885"/>
              </w:tabs>
              <w:spacing w:after="0" w:line="240" w:lineRule="auto"/>
              <w:jc w:val="center"/>
              <w:rPr>
                <w:rFonts w:cstheme="minorHAnsi"/>
                <w:b/>
              </w:rPr>
            </w:pPr>
          </w:p>
          <w:p w:rsidR="009A66A3" w:rsidRDefault="009A66A3" w:rsidP="0078363D">
            <w:pPr>
              <w:tabs>
                <w:tab w:val="left" w:pos="3885"/>
              </w:tabs>
              <w:spacing w:after="0" w:line="240" w:lineRule="auto"/>
              <w:jc w:val="center"/>
              <w:rPr>
                <w:rFonts w:cstheme="minorHAnsi"/>
                <w:b/>
              </w:rPr>
            </w:pPr>
          </w:p>
          <w:p w:rsidR="009A66A3" w:rsidRDefault="009A66A3" w:rsidP="0078363D">
            <w:pPr>
              <w:tabs>
                <w:tab w:val="left" w:pos="3885"/>
              </w:tabs>
              <w:spacing w:after="0" w:line="240" w:lineRule="auto"/>
              <w:jc w:val="center"/>
              <w:rPr>
                <w:rFonts w:cstheme="minorHAnsi"/>
                <w:b/>
              </w:rPr>
            </w:pPr>
          </w:p>
          <w:p w:rsidR="009A66A3" w:rsidRDefault="009A66A3" w:rsidP="0078363D">
            <w:pPr>
              <w:tabs>
                <w:tab w:val="left" w:pos="3885"/>
              </w:tabs>
              <w:spacing w:after="0" w:line="240" w:lineRule="auto"/>
              <w:jc w:val="center"/>
              <w:rPr>
                <w:rFonts w:cstheme="minorHAnsi"/>
                <w:b/>
              </w:rPr>
            </w:pPr>
          </w:p>
          <w:p w:rsidR="009A66A3" w:rsidRDefault="009A66A3" w:rsidP="0078363D">
            <w:pPr>
              <w:tabs>
                <w:tab w:val="left" w:pos="3885"/>
              </w:tabs>
              <w:spacing w:after="0" w:line="240" w:lineRule="auto"/>
              <w:jc w:val="center"/>
              <w:rPr>
                <w:rFonts w:cstheme="minorHAnsi"/>
                <w:b/>
              </w:rPr>
            </w:pPr>
          </w:p>
          <w:p w:rsidR="009A66A3" w:rsidRDefault="009A66A3" w:rsidP="0078363D">
            <w:pPr>
              <w:tabs>
                <w:tab w:val="left" w:pos="3885"/>
              </w:tabs>
              <w:spacing w:after="0" w:line="240" w:lineRule="auto"/>
              <w:jc w:val="center"/>
              <w:rPr>
                <w:rFonts w:cstheme="minorHAnsi"/>
                <w:b/>
              </w:rPr>
            </w:pPr>
          </w:p>
          <w:p w:rsidR="009A66A3" w:rsidRDefault="009A66A3" w:rsidP="0078363D">
            <w:pPr>
              <w:tabs>
                <w:tab w:val="left" w:pos="3885"/>
              </w:tabs>
              <w:spacing w:after="0" w:line="240" w:lineRule="auto"/>
              <w:jc w:val="center"/>
              <w:rPr>
                <w:rFonts w:cstheme="minorHAnsi"/>
                <w:b/>
              </w:rPr>
            </w:pPr>
          </w:p>
          <w:p w:rsidR="009A66A3" w:rsidRPr="0078363D" w:rsidRDefault="009A66A3" w:rsidP="0078363D">
            <w:pPr>
              <w:tabs>
                <w:tab w:val="left" w:pos="3885"/>
              </w:tabs>
              <w:spacing w:after="0" w:line="240" w:lineRule="auto"/>
              <w:jc w:val="center"/>
              <w:rPr>
                <w:rFonts w:cstheme="minorHAnsi"/>
                <w:b/>
              </w:rPr>
            </w:pPr>
          </w:p>
        </w:tc>
      </w:tr>
    </w:tbl>
    <w:p w:rsidR="0078363D" w:rsidRPr="0078363D" w:rsidRDefault="0078363D" w:rsidP="0078363D">
      <w:pPr>
        <w:spacing w:after="0" w:line="240" w:lineRule="auto"/>
        <w:rPr>
          <w:rFonts w:cstheme="minorHAnsi"/>
        </w:rPr>
      </w:pPr>
    </w:p>
    <w:p w:rsidR="0078363D" w:rsidRDefault="0078363D" w:rsidP="0078363D">
      <w:pPr>
        <w:rPr>
          <w:rFonts w:cstheme="minorHAnsi"/>
        </w:rPr>
      </w:pPr>
    </w:p>
    <w:p w:rsidR="00CB293F" w:rsidRDefault="00CB293F" w:rsidP="0078363D">
      <w:pPr>
        <w:rPr>
          <w:rFonts w:cstheme="minorHAnsi"/>
        </w:rPr>
      </w:pPr>
    </w:p>
    <w:p w:rsidR="00CB293F" w:rsidRDefault="00CB293F" w:rsidP="0078363D">
      <w:pPr>
        <w:rPr>
          <w:rFonts w:cstheme="minorHAnsi"/>
        </w:rPr>
      </w:pPr>
    </w:p>
    <w:p w:rsidR="00CB293F" w:rsidRDefault="00CB293F" w:rsidP="0078363D">
      <w:pPr>
        <w:rPr>
          <w:rFonts w:cstheme="minorHAnsi"/>
        </w:rPr>
      </w:pPr>
    </w:p>
    <w:p w:rsidR="00CB293F" w:rsidRDefault="00CB293F" w:rsidP="0078363D">
      <w:pPr>
        <w:rPr>
          <w:rFonts w:cstheme="minorHAnsi"/>
        </w:rPr>
      </w:pPr>
    </w:p>
    <w:p w:rsidR="00CB293F" w:rsidRDefault="00CB293F" w:rsidP="0078363D">
      <w:pPr>
        <w:rPr>
          <w:rFonts w:cstheme="minorHAnsi"/>
        </w:rPr>
      </w:pPr>
    </w:p>
    <w:p w:rsidR="00CB293F" w:rsidRDefault="00CB293F" w:rsidP="0078363D">
      <w:pPr>
        <w:rPr>
          <w:rFonts w:cstheme="minorHAnsi"/>
        </w:rPr>
      </w:pPr>
    </w:p>
    <w:p w:rsidR="00CB293F" w:rsidRDefault="00CB293F" w:rsidP="0078363D">
      <w:pPr>
        <w:rPr>
          <w:rFonts w:cstheme="minorHAnsi"/>
        </w:rPr>
      </w:pPr>
    </w:p>
    <w:p w:rsidR="00CB293F" w:rsidRDefault="00CB293F" w:rsidP="0078363D">
      <w:pPr>
        <w:rPr>
          <w:rFonts w:cstheme="minorHAnsi"/>
        </w:rPr>
      </w:pPr>
    </w:p>
    <w:p w:rsidR="00CB293F" w:rsidRDefault="00CB293F" w:rsidP="0078363D">
      <w:pPr>
        <w:rPr>
          <w:rFonts w:cstheme="minorHAnsi"/>
        </w:rPr>
      </w:pPr>
    </w:p>
    <w:p w:rsidR="00CB293F" w:rsidRDefault="00CB293F">
      <w:pPr>
        <w:rPr>
          <w:rFonts w:cstheme="minorHAnsi"/>
        </w:rPr>
      </w:pPr>
      <w:r>
        <w:rPr>
          <w:rFonts w:cstheme="minorHAnsi"/>
        </w:rPr>
        <w:br w:type="page"/>
      </w:r>
    </w:p>
    <w:p w:rsidR="0078363D" w:rsidRPr="0078363D" w:rsidRDefault="0078363D" w:rsidP="0078363D">
      <w:pPr>
        <w:rPr>
          <w:rFonts w:cstheme="minorHAnsi"/>
        </w:rPr>
      </w:pPr>
      <w:r w:rsidRPr="0078363D">
        <w:rPr>
          <w:rFonts w:cstheme="minorHAnsi"/>
        </w:rPr>
        <w:lastRenderedPageBreak/>
        <w:t>Appendix 5</w:t>
      </w:r>
    </w:p>
    <w:p w:rsidR="0078363D" w:rsidRPr="0078363D" w:rsidRDefault="0078363D" w:rsidP="0078363D">
      <w:pPr>
        <w:spacing w:after="0" w:line="240" w:lineRule="auto"/>
        <w:ind w:firstLine="360"/>
        <w:jc w:val="center"/>
        <w:rPr>
          <w:rFonts w:eastAsia="Calibri" w:cstheme="minorHAnsi"/>
          <w:b/>
          <w:sz w:val="48"/>
          <w:szCs w:val="40"/>
          <w:u w:val="single"/>
        </w:rPr>
      </w:pPr>
      <w:r w:rsidRPr="0078363D">
        <w:rPr>
          <w:rFonts w:eastAsia="Calibri" w:cstheme="minorHAnsi"/>
          <w:b/>
          <w:sz w:val="48"/>
          <w:szCs w:val="40"/>
          <w:u w:val="single"/>
        </w:rPr>
        <w:t>ATTENDANCE MONITORING LIST</w:t>
      </w:r>
    </w:p>
    <w:p w:rsidR="0078363D" w:rsidRPr="0078363D" w:rsidRDefault="00367DA4" w:rsidP="0078363D">
      <w:pPr>
        <w:spacing w:after="0" w:line="240" w:lineRule="auto"/>
        <w:ind w:firstLine="360"/>
        <w:jc w:val="center"/>
        <w:rPr>
          <w:rFonts w:eastAsia="Calibri" w:cstheme="minorHAnsi"/>
          <w:b/>
          <w:sz w:val="28"/>
          <w:szCs w:val="40"/>
          <w:u w:val="single"/>
        </w:rPr>
      </w:pPr>
      <w:r>
        <w:rPr>
          <w:rFonts w:eastAsia="Calibri" w:cstheme="minorHAnsi"/>
          <w:b/>
          <w:sz w:val="48"/>
          <w:szCs w:val="40"/>
          <w:u w:val="single"/>
        </w:rPr>
        <w:t>2018-19</w:t>
      </w:r>
      <w:r w:rsidR="0078363D" w:rsidRPr="0078363D">
        <w:rPr>
          <w:rFonts w:eastAsia="Calibri" w:cstheme="minorHAnsi"/>
          <w:b/>
          <w:sz w:val="48"/>
          <w:szCs w:val="40"/>
          <w:u w:val="single"/>
        </w:rPr>
        <w:t xml:space="preserve">: </w:t>
      </w:r>
    </w:p>
    <w:p w:rsidR="0078363D" w:rsidRPr="0078363D" w:rsidRDefault="0078363D" w:rsidP="0078363D">
      <w:pPr>
        <w:spacing w:after="0" w:line="240" w:lineRule="auto"/>
        <w:ind w:firstLine="360"/>
        <w:rPr>
          <w:rFonts w:eastAsia="Calibri" w:cstheme="minorHAnsi"/>
        </w:rPr>
      </w:pPr>
    </w:p>
    <w:p w:rsidR="0078363D" w:rsidRPr="0078363D" w:rsidRDefault="0078363D" w:rsidP="0078363D">
      <w:pPr>
        <w:spacing w:after="0" w:line="240" w:lineRule="auto"/>
        <w:ind w:left="1440" w:firstLine="720"/>
        <w:rPr>
          <w:rFonts w:eastAsia="Calibri" w:cstheme="minorHAnsi"/>
        </w:rPr>
      </w:pPr>
      <w:r w:rsidRPr="0078363D">
        <w:rPr>
          <w:rFonts w:eastAsia="Calibri" w:cstheme="minorHAnsi"/>
        </w:rPr>
        <w:t>Current % attendance is taken from Sept</w:t>
      </w:r>
      <w:r w:rsidR="00367DA4">
        <w:rPr>
          <w:rFonts w:eastAsia="Calibri" w:cstheme="minorHAnsi"/>
        </w:rPr>
        <w:t>ember</w:t>
      </w:r>
    </w:p>
    <w:p w:rsidR="0078363D" w:rsidRPr="0078363D" w:rsidRDefault="0078363D" w:rsidP="0078363D">
      <w:pPr>
        <w:spacing w:after="0" w:line="240" w:lineRule="auto"/>
        <w:ind w:left="1800" w:firstLine="360"/>
        <w:rPr>
          <w:rFonts w:eastAsia="Calibri" w:cstheme="minorHAnsi"/>
          <w:sz w:val="18"/>
        </w:rPr>
      </w:pPr>
    </w:p>
    <w:tbl>
      <w:tblPr>
        <w:tblStyle w:val="TableGrid"/>
        <w:tblW w:w="8087" w:type="dxa"/>
        <w:jc w:val="center"/>
        <w:tblLook w:val="04A0" w:firstRow="1" w:lastRow="0" w:firstColumn="1" w:lastColumn="0" w:noHBand="0" w:noVBand="1"/>
      </w:tblPr>
      <w:tblGrid>
        <w:gridCol w:w="993"/>
        <w:gridCol w:w="1095"/>
        <w:gridCol w:w="2628"/>
        <w:gridCol w:w="941"/>
        <w:gridCol w:w="993"/>
        <w:gridCol w:w="993"/>
        <w:gridCol w:w="444"/>
      </w:tblGrid>
      <w:tr w:rsidR="0078363D" w:rsidRPr="0078363D" w:rsidTr="0078363D">
        <w:trPr>
          <w:trHeight w:val="370"/>
          <w:jc w:val="center"/>
        </w:trPr>
        <w:tc>
          <w:tcPr>
            <w:tcW w:w="993" w:type="dxa"/>
          </w:tcPr>
          <w:p w:rsidR="0078363D" w:rsidRPr="0078363D" w:rsidRDefault="0078363D" w:rsidP="0078363D">
            <w:pPr>
              <w:jc w:val="center"/>
              <w:rPr>
                <w:rFonts w:cstheme="minorHAnsi"/>
                <w:b/>
              </w:rPr>
            </w:pPr>
          </w:p>
        </w:tc>
        <w:tc>
          <w:tcPr>
            <w:tcW w:w="7094" w:type="dxa"/>
            <w:gridSpan w:val="6"/>
            <w:vAlign w:val="center"/>
          </w:tcPr>
          <w:p w:rsidR="0078363D" w:rsidRPr="0078363D" w:rsidRDefault="0078363D" w:rsidP="0078363D">
            <w:pPr>
              <w:jc w:val="center"/>
              <w:rPr>
                <w:rFonts w:cstheme="minorHAnsi"/>
                <w:b/>
              </w:rPr>
            </w:pPr>
            <w:r w:rsidRPr="0078363D">
              <w:rPr>
                <w:rFonts w:cstheme="minorHAnsi"/>
                <w:b/>
              </w:rPr>
              <w:t>UNAUTHORISED ABSENCE LIST</w:t>
            </w:r>
          </w:p>
        </w:tc>
      </w:tr>
      <w:tr w:rsidR="0078363D" w:rsidRPr="0078363D" w:rsidTr="0078363D">
        <w:trPr>
          <w:trHeight w:val="2290"/>
          <w:jc w:val="center"/>
        </w:trPr>
        <w:tc>
          <w:tcPr>
            <w:tcW w:w="993" w:type="dxa"/>
          </w:tcPr>
          <w:p w:rsidR="0078363D" w:rsidRPr="0078363D" w:rsidRDefault="0078363D" w:rsidP="0078363D">
            <w:pPr>
              <w:rPr>
                <w:rFonts w:cstheme="minorHAnsi"/>
                <w:b/>
                <w:u w:val="single"/>
              </w:rPr>
            </w:pPr>
          </w:p>
        </w:tc>
        <w:tc>
          <w:tcPr>
            <w:tcW w:w="7094" w:type="dxa"/>
            <w:gridSpan w:val="6"/>
            <w:vAlign w:val="center"/>
          </w:tcPr>
          <w:p w:rsidR="0078363D" w:rsidRPr="0078363D" w:rsidRDefault="0078363D" w:rsidP="0078363D">
            <w:pPr>
              <w:rPr>
                <w:rFonts w:cstheme="minorHAnsi"/>
                <w:b/>
                <w:u w:val="single"/>
              </w:rPr>
            </w:pPr>
            <w:r w:rsidRPr="0078363D">
              <w:rPr>
                <w:rFonts w:cstheme="minorHAnsi"/>
                <w:b/>
                <w:u w:val="single"/>
              </w:rPr>
              <w:t>ACTIONS</w:t>
            </w:r>
          </w:p>
          <w:p w:rsidR="0078363D" w:rsidRPr="0078363D" w:rsidRDefault="0078363D" w:rsidP="0078363D">
            <w:pPr>
              <w:pStyle w:val="ListParagraph"/>
              <w:numPr>
                <w:ilvl w:val="0"/>
                <w:numId w:val="18"/>
              </w:numPr>
              <w:rPr>
                <w:rFonts w:cstheme="minorHAnsi"/>
                <w:b/>
              </w:rPr>
            </w:pPr>
            <w:r w:rsidRPr="0078363D">
              <w:rPr>
                <w:rFonts w:cstheme="minorHAnsi"/>
                <w:b/>
              </w:rPr>
              <w:t>Any school absence by these children is to be unauthorised (‘O’ in register).</w:t>
            </w:r>
          </w:p>
          <w:p w:rsidR="0078363D" w:rsidRPr="0078363D" w:rsidRDefault="0078363D" w:rsidP="0078363D">
            <w:pPr>
              <w:pStyle w:val="ListParagraph"/>
              <w:numPr>
                <w:ilvl w:val="0"/>
                <w:numId w:val="18"/>
              </w:numPr>
              <w:rPr>
                <w:rFonts w:cstheme="minorHAnsi"/>
                <w:b/>
              </w:rPr>
            </w:pPr>
            <w:r w:rsidRPr="0078363D">
              <w:rPr>
                <w:rFonts w:cstheme="minorHAnsi"/>
                <w:b/>
              </w:rPr>
              <w:t>If medical evidence is provided please share with Headteacher, Attendance Officer or Attendance Lead to authorise.</w:t>
            </w:r>
          </w:p>
          <w:p w:rsidR="0078363D" w:rsidRPr="0078363D" w:rsidRDefault="0078363D" w:rsidP="0078363D">
            <w:pPr>
              <w:pStyle w:val="ListParagraph"/>
              <w:numPr>
                <w:ilvl w:val="0"/>
                <w:numId w:val="18"/>
              </w:numPr>
              <w:rPr>
                <w:rFonts w:cstheme="minorHAnsi"/>
                <w:b/>
              </w:rPr>
            </w:pPr>
            <w:r w:rsidRPr="0078363D">
              <w:rPr>
                <w:rFonts w:cstheme="minorHAnsi"/>
                <w:b/>
              </w:rPr>
              <w:t>Any absence by these children is a priority.</w:t>
            </w:r>
          </w:p>
          <w:p w:rsidR="0078363D" w:rsidRPr="0078363D" w:rsidRDefault="0078363D" w:rsidP="0078363D">
            <w:pPr>
              <w:pStyle w:val="ListParagraph"/>
              <w:numPr>
                <w:ilvl w:val="0"/>
                <w:numId w:val="18"/>
              </w:numPr>
              <w:rPr>
                <w:rFonts w:cstheme="minorHAnsi"/>
                <w:b/>
              </w:rPr>
            </w:pPr>
            <w:r w:rsidRPr="0078363D">
              <w:rPr>
                <w:rFonts w:cstheme="minorHAnsi"/>
                <w:b/>
              </w:rPr>
              <w:t>Any concerns or information are to be recorded and shared with the appropriate staff.</w:t>
            </w:r>
          </w:p>
        </w:tc>
      </w:tr>
      <w:tr w:rsidR="0078363D" w:rsidRPr="0078363D" w:rsidTr="0078363D">
        <w:trPr>
          <w:trHeight w:val="370"/>
          <w:jc w:val="center"/>
        </w:trPr>
        <w:tc>
          <w:tcPr>
            <w:tcW w:w="2088" w:type="dxa"/>
            <w:gridSpan w:val="2"/>
            <w:vAlign w:val="center"/>
          </w:tcPr>
          <w:p w:rsidR="0078363D" w:rsidRPr="0078363D" w:rsidRDefault="0078363D" w:rsidP="0078363D">
            <w:pPr>
              <w:rPr>
                <w:rFonts w:cstheme="minorHAnsi"/>
              </w:rPr>
            </w:pPr>
            <w:r w:rsidRPr="0078363D">
              <w:rPr>
                <w:rFonts w:cstheme="minorHAnsi"/>
              </w:rPr>
              <w:t>First Name</w:t>
            </w:r>
          </w:p>
        </w:tc>
        <w:tc>
          <w:tcPr>
            <w:tcW w:w="2628" w:type="dxa"/>
            <w:vAlign w:val="center"/>
          </w:tcPr>
          <w:p w:rsidR="0078363D" w:rsidRPr="0078363D" w:rsidRDefault="0078363D" w:rsidP="0078363D">
            <w:pPr>
              <w:rPr>
                <w:rFonts w:cstheme="minorHAnsi"/>
              </w:rPr>
            </w:pPr>
            <w:r w:rsidRPr="0078363D">
              <w:rPr>
                <w:rFonts w:cstheme="minorHAnsi"/>
              </w:rPr>
              <w:t>Surname</w:t>
            </w:r>
          </w:p>
        </w:tc>
        <w:tc>
          <w:tcPr>
            <w:tcW w:w="941" w:type="dxa"/>
            <w:vAlign w:val="center"/>
          </w:tcPr>
          <w:p w:rsidR="0078363D" w:rsidRPr="0078363D" w:rsidRDefault="0078363D" w:rsidP="0078363D">
            <w:pPr>
              <w:jc w:val="center"/>
              <w:rPr>
                <w:rFonts w:cstheme="minorHAnsi"/>
              </w:rPr>
            </w:pPr>
            <w:r w:rsidRPr="0078363D">
              <w:rPr>
                <w:rFonts w:cstheme="minorHAnsi"/>
              </w:rPr>
              <w:t>Class</w:t>
            </w:r>
          </w:p>
        </w:tc>
        <w:tc>
          <w:tcPr>
            <w:tcW w:w="993" w:type="dxa"/>
          </w:tcPr>
          <w:p w:rsidR="0078363D" w:rsidRPr="0078363D" w:rsidRDefault="0078363D" w:rsidP="0078363D">
            <w:pPr>
              <w:jc w:val="center"/>
              <w:rPr>
                <w:rFonts w:cstheme="minorHAnsi"/>
              </w:rPr>
            </w:pPr>
            <w:r w:rsidRPr="0078363D">
              <w:rPr>
                <w:rFonts w:cstheme="minorHAnsi"/>
              </w:rPr>
              <w:t>Current</w:t>
            </w:r>
          </w:p>
          <w:p w:rsidR="0078363D" w:rsidRPr="0078363D" w:rsidRDefault="0078363D" w:rsidP="0078363D">
            <w:pPr>
              <w:jc w:val="center"/>
              <w:rPr>
                <w:rFonts w:cstheme="minorHAnsi"/>
              </w:rPr>
            </w:pPr>
            <w:r w:rsidRPr="0078363D">
              <w:rPr>
                <w:rFonts w:cstheme="minorHAnsi"/>
              </w:rPr>
              <w:t>%</w:t>
            </w:r>
          </w:p>
        </w:tc>
        <w:tc>
          <w:tcPr>
            <w:tcW w:w="993" w:type="dxa"/>
            <w:vAlign w:val="center"/>
          </w:tcPr>
          <w:p w:rsidR="0078363D" w:rsidRPr="0078363D" w:rsidRDefault="0078363D" w:rsidP="0078363D">
            <w:pPr>
              <w:jc w:val="center"/>
              <w:rPr>
                <w:rFonts w:cstheme="minorHAnsi"/>
              </w:rPr>
            </w:pPr>
            <w:r w:rsidRPr="0078363D">
              <w:rPr>
                <w:rFonts w:cstheme="minorHAnsi"/>
              </w:rPr>
              <w:t>Previous Year’s %</w:t>
            </w:r>
          </w:p>
        </w:tc>
        <w:tc>
          <w:tcPr>
            <w:tcW w:w="444" w:type="dxa"/>
            <w:vAlign w:val="center"/>
          </w:tcPr>
          <w:p w:rsidR="0078363D" w:rsidRPr="0078363D" w:rsidRDefault="0078363D" w:rsidP="0078363D">
            <w:pPr>
              <w:jc w:val="center"/>
              <w:rPr>
                <w:rFonts w:cstheme="minorHAnsi"/>
              </w:rPr>
            </w:pPr>
            <w:r w:rsidRPr="0078363D">
              <w:rPr>
                <w:rFonts w:cstheme="minorHAnsi"/>
              </w:rPr>
              <w:t>PP</w:t>
            </w:r>
          </w:p>
        </w:tc>
      </w:tr>
      <w:tr w:rsidR="0078363D" w:rsidRPr="0078363D" w:rsidTr="0078363D">
        <w:trPr>
          <w:trHeight w:val="227"/>
          <w:jc w:val="center"/>
        </w:trPr>
        <w:tc>
          <w:tcPr>
            <w:tcW w:w="208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vAlign w:val="center"/>
          </w:tcPr>
          <w:p w:rsidR="0078363D" w:rsidRPr="0078363D" w:rsidRDefault="0078363D" w:rsidP="0078363D">
            <w:pPr>
              <w:rPr>
                <w:rFonts w:cstheme="minorHAnsi"/>
              </w:rPr>
            </w:pPr>
          </w:p>
        </w:tc>
        <w:tc>
          <w:tcPr>
            <w:tcW w:w="941" w:type="dxa"/>
            <w:vAlign w:val="center"/>
          </w:tcPr>
          <w:p w:rsidR="0078363D" w:rsidRPr="0078363D" w:rsidRDefault="0078363D" w:rsidP="0078363D">
            <w:pPr>
              <w:jc w:val="center"/>
              <w:rPr>
                <w:rFonts w:cstheme="minorHAnsi"/>
              </w:rPr>
            </w:pPr>
          </w:p>
        </w:tc>
        <w:tc>
          <w:tcPr>
            <w:tcW w:w="993" w:type="dxa"/>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27"/>
          <w:jc w:val="center"/>
        </w:trPr>
        <w:tc>
          <w:tcPr>
            <w:tcW w:w="2088" w:type="dxa"/>
            <w:gridSpan w:val="2"/>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rPr>
                <w:rFonts w:cstheme="minorHAnsi"/>
              </w:rPr>
            </w:pPr>
          </w:p>
        </w:tc>
        <w:tc>
          <w:tcPr>
            <w:tcW w:w="941"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993" w:type="dxa"/>
            <w:tcBorders>
              <w:top w:val="single" w:sz="4" w:space="0" w:color="auto"/>
              <w:left w:val="single" w:sz="4" w:space="0" w:color="auto"/>
              <w:bottom w:val="single" w:sz="4" w:space="0" w:color="auto"/>
              <w:right w:val="single" w:sz="4" w:space="0" w:color="auto"/>
            </w:tcBorders>
          </w:tcPr>
          <w:p w:rsidR="0078363D" w:rsidRPr="0078363D" w:rsidRDefault="0078363D" w:rsidP="0078363D">
            <w:pPr>
              <w:rPr>
                <w:rFonts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444"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rPr>
                <w:rFonts w:cstheme="minorHAnsi"/>
              </w:rPr>
            </w:pPr>
          </w:p>
        </w:tc>
        <w:tc>
          <w:tcPr>
            <w:tcW w:w="941"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993" w:type="dxa"/>
            <w:tcBorders>
              <w:top w:val="single" w:sz="4" w:space="0" w:color="auto"/>
              <w:left w:val="single" w:sz="4" w:space="0" w:color="auto"/>
              <w:bottom w:val="single" w:sz="4" w:space="0" w:color="auto"/>
              <w:right w:val="single" w:sz="4" w:space="0" w:color="auto"/>
            </w:tcBorders>
          </w:tcPr>
          <w:p w:rsidR="0078363D" w:rsidRPr="0078363D" w:rsidRDefault="0078363D" w:rsidP="0078363D">
            <w:pPr>
              <w:rPr>
                <w:rFonts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444"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rPr>
                <w:rFonts w:cstheme="minorHAnsi"/>
              </w:rPr>
            </w:pPr>
          </w:p>
        </w:tc>
        <w:tc>
          <w:tcPr>
            <w:tcW w:w="941"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993" w:type="dxa"/>
            <w:tcBorders>
              <w:top w:val="single" w:sz="4" w:space="0" w:color="auto"/>
              <w:left w:val="single" w:sz="4" w:space="0" w:color="auto"/>
              <w:bottom w:val="single" w:sz="4" w:space="0" w:color="auto"/>
              <w:right w:val="single" w:sz="4" w:space="0" w:color="auto"/>
            </w:tcBorders>
          </w:tcPr>
          <w:p w:rsidR="0078363D" w:rsidRPr="0078363D" w:rsidRDefault="0078363D" w:rsidP="0078363D">
            <w:pPr>
              <w:rPr>
                <w:rFonts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444"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rPr>
                <w:rFonts w:cstheme="minorHAnsi"/>
              </w:rPr>
            </w:pPr>
          </w:p>
        </w:tc>
        <w:tc>
          <w:tcPr>
            <w:tcW w:w="941"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993" w:type="dxa"/>
            <w:tcBorders>
              <w:top w:val="single" w:sz="4" w:space="0" w:color="auto"/>
              <w:left w:val="single" w:sz="4" w:space="0" w:color="auto"/>
              <w:bottom w:val="single" w:sz="4" w:space="0" w:color="auto"/>
              <w:right w:val="single" w:sz="4" w:space="0" w:color="auto"/>
            </w:tcBorders>
          </w:tcPr>
          <w:p w:rsidR="0078363D" w:rsidRPr="0078363D" w:rsidRDefault="0078363D" w:rsidP="0078363D">
            <w:pPr>
              <w:rPr>
                <w:rFonts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444"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rPr>
                <w:rFonts w:cstheme="minorHAnsi"/>
              </w:rPr>
            </w:pPr>
          </w:p>
        </w:tc>
        <w:tc>
          <w:tcPr>
            <w:tcW w:w="941"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993" w:type="dxa"/>
            <w:tcBorders>
              <w:top w:val="single" w:sz="4" w:space="0" w:color="auto"/>
              <w:left w:val="single" w:sz="4" w:space="0" w:color="auto"/>
              <w:bottom w:val="single" w:sz="4" w:space="0" w:color="auto"/>
              <w:right w:val="single" w:sz="4" w:space="0" w:color="auto"/>
            </w:tcBorders>
          </w:tcPr>
          <w:p w:rsidR="0078363D" w:rsidRPr="0078363D" w:rsidRDefault="0078363D" w:rsidP="0078363D">
            <w:pPr>
              <w:rPr>
                <w:rFonts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444"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rPr>
                <w:rFonts w:cstheme="minorHAnsi"/>
              </w:rPr>
            </w:pPr>
          </w:p>
        </w:tc>
        <w:tc>
          <w:tcPr>
            <w:tcW w:w="941"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993" w:type="dxa"/>
            <w:tcBorders>
              <w:top w:val="single" w:sz="4" w:space="0" w:color="auto"/>
              <w:left w:val="single" w:sz="4" w:space="0" w:color="auto"/>
              <w:bottom w:val="single" w:sz="4" w:space="0" w:color="auto"/>
              <w:right w:val="single" w:sz="4" w:space="0" w:color="auto"/>
            </w:tcBorders>
          </w:tcPr>
          <w:p w:rsidR="0078363D" w:rsidRPr="0078363D" w:rsidRDefault="0078363D" w:rsidP="0078363D">
            <w:pPr>
              <w:rPr>
                <w:rFonts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444"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rPr>
                <w:rFonts w:cstheme="minorHAnsi"/>
              </w:rPr>
            </w:pPr>
          </w:p>
        </w:tc>
        <w:tc>
          <w:tcPr>
            <w:tcW w:w="941"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993" w:type="dxa"/>
            <w:tcBorders>
              <w:top w:val="single" w:sz="4" w:space="0" w:color="auto"/>
              <w:left w:val="single" w:sz="4" w:space="0" w:color="auto"/>
              <w:bottom w:val="single" w:sz="4" w:space="0" w:color="auto"/>
              <w:right w:val="single" w:sz="4" w:space="0" w:color="auto"/>
            </w:tcBorders>
          </w:tcPr>
          <w:p w:rsidR="0078363D" w:rsidRPr="0078363D" w:rsidRDefault="0078363D" w:rsidP="0078363D">
            <w:pPr>
              <w:rPr>
                <w:rFonts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444"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rPr>
                <w:rFonts w:cstheme="minorHAnsi"/>
              </w:rPr>
            </w:pPr>
          </w:p>
        </w:tc>
        <w:tc>
          <w:tcPr>
            <w:tcW w:w="941"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993" w:type="dxa"/>
            <w:tcBorders>
              <w:top w:val="single" w:sz="4" w:space="0" w:color="auto"/>
              <w:left w:val="single" w:sz="4" w:space="0" w:color="auto"/>
              <w:bottom w:val="single" w:sz="4" w:space="0" w:color="auto"/>
              <w:right w:val="single" w:sz="4" w:space="0" w:color="auto"/>
            </w:tcBorders>
          </w:tcPr>
          <w:p w:rsidR="0078363D" w:rsidRPr="0078363D" w:rsidRDefault="0078363D" w:rsidP="0078363D">
            <w:pPr>
              <w:rPr>
                <w:rFonts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444"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rPr>
                <w:rFonts w:cstheme="minorHAnsi"/>
              </w:rPr>
            </w:pPr>
          </w:p>
        </w:tc>
        <w:tc>
          <w:tcPr>
            <w:tcW w:w="941"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993" w:type="dxa"/>
            <w:tcBorders>
              <w:top w:val="single" w:sz="4" w:space="0" w:color="auto"/>
              <w:left w:val="single" w:sz="4" w:space="0" w:color="auto"/>
              <w:bottom w:val="single" w:sz="4" w:space="0" w:color="auto"/>
              <w:right w:val="single" w:sz="4" w:space="0" w:color="auto"/>
            </w:tcBorders>
          </w:tcPr>
          <w:p w:rsidR="0078363D" w:rsidRPr="0078363D" w:rsidRDefault="0078363D" w:rsidP="0078363D">
            <w:pPr>
              <w:rPr>
                <w:rFonts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444"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vAlign w:val="center"/>
          </w:tcPr>
          <w:p w:rsidR="0078363D" w:rsidRPr="0078363D" w:rsidRDefault="0078363D" w:rsidP="0078363D">
            <w:pPr>
              <w:rPr>
                <w:rFonts w:cstheme="minorHAnsi"/>
              </w:rPr>
            </w:pPr>
          </w:p>
        </w:tc>
        <w:tc>
          <w:tcPr>
            <w:tcW w:w="941" w:type="dxa"/>
            <w:vAlign w:val="center"/>
          </w:tcPr>
          <w:p w:rsidR="0078363D" w:rsidRPr="0078363D" w:rsidRDefault="0078363D" w:rsidP="0078363D">
            <w:pPr>
              <w:jc w:val="center"/>
              <w:rPr>
                <w:rFonts w:cstheme="minorHAnsi"/>
              </w:rPr>
            </w:pPr>
          </w:p>
        </w:tc>
        <w:tc>
          <w:tcPr>
            <w:tcW w:w="993" w:type="dxa"/>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vAlign w:val="center"/>
          </w:tcPr>
          <w:p w:rsidR="0078363D" w:rsidRPr="0078363D" w:rsidRDefault="0078363D" w:rsidP="0078363D">
            <w:pPr>
              <w:rPr>
                <w:rFonts w:cstheme="minorHAnsi"/>
              </w:rPr>
            </w:pPr>
          </w:p>
        </w:tc>
        <w:tc>
          <w:tcPr>
            <w:tcW w:w="941" w:type="dxa"/>
            <w:vAlign w:val="center"/>
          </w:tcPr>
          <w:p w:rsidR="0078363D" w:rsidRPr="0078363D" w:rsidRDefault="0078363D" w:rsidP="0078363D">
            <w:pPr>
              <w:jc w:val="center"/>
              <w:rPr>
                <w:rFonts w:cstheme="minorHAnsi"/>
              </w:rPr>
            </w:pPr>
          </w:p>
        </w:tc>
        <w:tc>
          <w:tcPr>
            <w:tcW w:w="993" w:type="dxa"/>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vAlign w:val="center"/>
          </w:tcPr>
          <w:p w:rsidR="0078363D" w:rsidRPr="0078363D" w:rsidRDefault="0078363D" w:rsidP="0078363D">
            <w:pPr>
              <w:rPr>
                <w:rFonts w:cstheme="minorHAnsi"/>
              </w:rPr>
            </w:pPr>
          </w:p>
        </w:tc>
        <w:tc>
          <w:tcPr>
            <w:tcW w:w="941" w:type="dxa"/>
            <w:vAlign w:val="center"/>
          </w:tcPr>
          <w:p w:rsidR="0078363D" w:rsidRPr="0078363D" w:rsidRDefault="0078363D" w:rsidP="0078363D">
            <w:pPr>
              <w:jc w:val="center"/>
              <w:rPr>
                <w:rFonts w:cstheme="minorHAnsi"/>
              </w:rPr>
            </w:pPr>
          </w:p>
        </w:tc>
        <w:tc>
          <w:tcPr>
            <w:tcW w:w="993" w:type="dxa"/>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vAlign w:val="center"/>
          </w:tcPr>
          <w:p w:rsidR="0078363D" w:rsidRPr="0078363D" w:rsidRDefault="0078363D" w:rsidP="0078363D">
            <w:pPr>
              <w:rPr>
                <w:rFonts w:cstheme="minorHAnsi"/>
              </w:rPr>
            </w:pPr>
          </w:p>
        </w:tc>
        <w:tc>
          <w:tcPr>
            <w:tcW w:w="941" w:type="dxa"/>
            <w:vAlign w:val="center"/>
          </w:tcPr>
          <w:p w:rsidR="0078363D" w:rsidRPr="0078363D" w:rsidRDefault="0078363D" w:rsidP="0078363D">
            <w:pPr>
              <w:jc w:val="center"/>
              <w:rPr>
                <w:rFonts w:cstheme="minorHAnsi"/>
              </w:rPr>
            </w:pPr>
          </w:p>
        </w:tc>
        <w:tc>
          <w:tcPr>
            <w:tcW w:w="993" w:type="dxa"/>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vAlign w:val="center"/>
          </w:tcPr>
          <w:p w:rsidR="0078363D" w:rsidRPr="0078363D" w:rsidRDefault="0078363D" w:rsidP="0078363D">
            <w:pPr>
              <w:rPr>
                <w:rFonts w:cstheme="minorHAnsi"/>
              </w:rPr>
            </w:pPr>
          </w:p>
        </w:tc>
        <w:tc>
          <w:tcPr>
            <w:tcW w:w="941" w:type="dxa"/>
            <w:vAlign w:val="center"/>
          </w:tcPr>
          <w:p w:rsidR="0078363D" w:rsidRPr="0078363D" w:rsidRDefault="0078363D" w:rsidP="0078363D">
            <w:pPr>
              <w:jc w:val="center"/>
              <w:rPr>
                <w:rFonts w:cstheme="minorHAnsi"/>
              </w:rPr>
            </w:pPr>
          </w:p>
        </w:tc>
        <w:tc>
          <w:tcPr>
            <w:tcW w:w="993" w:type="dxa"/>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vAlign w:val="center"/>
          </w:tcPr>
          <w:p w:rsidR="0078363D" w:rsidRPr="0078363D" w:rsidRDefault="0078363D" w:rsidP="0078363D">
            <w:pPr>
              <w:rPr>
                <w:rFonts w:cstheme="minorHAnsi"/>
              </w:rPr>
            </w:pPr>
          </w:p>
        </w:tc>
        <w:tc>
          <w:tcPr>
            <w:tcW w:w="941" w:type="dxa"/>
            <w:vAlign w:val="center"/>
          </w:tcPr>
          <w:p w:rsidR="0078363D" w:rsidRPr="0078363D" w:rsidRDefault="0078363D" w:rsidP="0078363D">
            <w:pPr>
              <w:jc w:val="center"/>
              <w:rPr>
                <w:rFonts w:cstheme="minorHAnsi"/>
              </w:rPr>
            </w:pPr>
          </w:p>
        </w:tc>
        <w:tc>
          <w:tcPr>
            <w:tcW w:w="993" w:type="dxa"/>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vAlign w:val="center"/>
          </w:tcPr>
          <w:p w:rsidR="0078363D" w:rsidRPr="0078363D" w:rsidRDefault="0078363D" w:rsidP="0078363D">
            <w:pPr>
              <w:rPr>
                <w:rFonts w:cstheme="minorHAnsi"/>
              </w:rPr>
            </w:pPr>
          </w:p>
        </w:tc>
        <w:tc>
          <w:tcPr>
            <w:tcW w:w="941" w:type="dxa"/>
            <w:vAlign w:val="center"/>
          </w:tcPr>
          <w:p w:rsidR="0078363D" w:rsidRPr="0078363D" w:rsidRDefault="0078363D" w:rsidP="0078363D">
            <w:pPr>
              <w:jc w:val="center"/>
              <w:rPr>
                <w:rFonts w:cstheme="minorHAnsi"/>
              </w:rPr>
            </w:pPr>
          </w:p>
        </w:tc>
        <w:tc>
          <w:tcPr>
            <w:tcW w:w="993" w:type="dxa"/>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vAlign w:val="center"/>
          </w:tcPr>
          <w:p w:rsidR="0078363D" w:rsidRPr="0078363D" w:rsidRDefault="0078363D" w:rsidP="0078363D">
            <w:pPr>
              <w:rPr>
                <w:rFonts w:cstheme="minorHAnsi"/>
              </w:rPr>
            </w:pPr>
          </w:p>
        </w:tc>
        <w:tc>
          <w:tcPr>
            <w:tcW w:w="941" w:type="dxa"/>
            <w:vAlign w:val="center"/>
          </w:tcPr>
          <w:p w:rsidR="0078363D" w:rsidRPr="0078363D" w:rsidRDefault="0078363D" w:rsidP="0078363D">
            <w:pPr>
              <w:jc w:val="center"/>
              <w:rPr>
                <w:rFonts w:cstheme="minorHAnsi"/>
              </w:rPr>
            </w:pPr>
          </w:p>
        </w:tc>
        <w:tc>
          <w:tcPr>
            <w:tcW w:w="993" w:type="dxa"/>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bl>
    <w:p w:rsidR="009A66A3" w:rsidRPr="0078363D" w:rsidRDefault="009A66A3" w:rsidP="0078363D">
      <w:pPr>
        <w:rPr>
          <w:rFonts w:cstheme="minorHAnsi"/>
        </w:rPr>
      </w:pPr>
    </w:p>
    <w:tbl>
      <w:tblPr>
        <w:tblStyle w:val="TableGrid"/>
        <w:tblW w:w="8035" w:type="dxa"/>
        <w:jc w:val="center"/>
        <w:tblLook w:val="04A0" w:firstRow="1" w:lastRow="0" w:firstColumn="1" w:lastColumn="0" w:noHBand="0" w:noVBand="1"/>
      </w:tblPr>
      <w:tblGrid>
        <w:gridCol w:w="939"/>
        <w:gridCol w:w="1139"/>
        <w:gridCol w:w="10"/>
        <w:gridCol w:w="2604"/>
        <w:gridCol w:w="24"/>
        <w:gridCol w:w="915"/>
        <w:gridCol w:w="26"/>
        <w:gridCol w:w="941"/>
        <w:gridCol w:w="993"/>
        <w:gridCol w:w="444"/>
      </w:tblGrid>
      <w:tr w:rsidR="0078363D" w:rsidRPr="0078363D" w:rsidTr="0078363D">
        <w:trPr>
          <w:trHeight w:val="370"/>
          <w:jc w:val="center"/>
        </w:trPr>
        <w:tc>
          <w:tcPr>
            <w:tcW w:w="939" w:type="dxa"/>
          </w:tcPr>
          <w:p w:rsidR="0078363D" w:rsidRPr="0078363D" w:rsidRDefault="0078363D" w:rsidP="0078363D">
            <w:pPr>
              <w:jc w:val="center"/>
              <w:rPr>
                <w:rFonts w:cstheme="minorHAnsi"/>
                <w:b/>
              </w:rPr>
            </w:pPr>
          </w:p>
        </w:tc>
        <w:tc>
          <w:tcPr>
            <w:tcW w:w="7096" w:type="dxa"/>
            <w:gridSpan w:val="9"/>
            <w:vAlign w:val="center"/>
          </w:tcPr>
          <w:p w:rsidR="0078363D" w:rsidRPr="0078363D" w:rsidRDefault="0078363D" w:rsidP="0078363D">
            <w:pPr>
              <w:jc w:val="center"/>
              <w:rPr>
                <w:rFonts w:cstheme="minorHAnsi"/>
                <w:b/>
              </w:rPr>
            </w:pPr>
            <w:r w:rsidRPr="0078363D">
              <w:rPr>
                <w:rFonts w:cstheme="minorHAnsi"/>
                <w:b/>
              </w:rPr>
              <w:t>MONITORING ABSENCE LIST</w:t>
            </w:r>
          </w:p>
        </w:tc>
      </w:tr>
      <w:tr w:rsidR="0078363D" w:rsidRPr="0078363D" w:rsidTr="0078363D">
        <w:trPr>
          <w:trHeight w:val="370"/>
          <w:jc w:val="center"/>
        </w:trPr>
        <w:tc>
          <w:tcPr>
            <w:tcW w:w="939" w:type="dxa"/>
          </w:tcPr>
          <w:p w:rsidR="0078363D" w:rsidRPr="0078363D" w:rsidRDefault="0078363D" w:rsidP="0078363D">
            <w:pPr>
              <w:rPr>
                <w:rFonts w:cstheme="minorHAnsi"/>
                <w:b/>
                <w:u w:val="single"/>
              </w:rPr>
            </w:pPr>
          </w:p>
        </w:tc>
        <w:tc>
          <w:tcPr>
            <w:tcW w:w="7096" w:type="dxa"/>
            <w:gridSpan w:val="9"/>
            <w:vAlign w:val="center"/>
          </w:tcPr>
          <w:p w:rsidR="0078363D" w:rsidRPr="0078363D" w:rsidRDefault="0078363D" w:rsidP="0078363D">
            <w:pPr>
              <w:rPr>
                <w:rFonts w:cstheme="minorHAnsi"/>
                <w:b/>
                <w:u w:val="single"/>
              </w:rPr>
            </w:pPr>
            <w:r w:rsidRPr="0078363D">
              <w:rPr>
                <w:rFonts w:cstheme="minorHAnsi"/>
                <w:b/>
                <w:u w:val="single"/>
              </w:rPr>
              <w:t>ACTIONS</w:t>
            </w:r>
          </w:p>
          <w:p w:rsidR="0078363D" w:rsidRPr="0078363D" w:rsidRDefault="0078363D" w:rsidP="0078363D">
            <w:pPr>
              <w:pStyle w:val="ListParagraph"/>
              <w:numPr>
                <w:ilvl w:val="0"/>
                <w:numId w:val="19"/>
              </w:numPr>
              <w:rPr>
                <w:rFonts w:cstheme="minorHAnsi"/>
                <w:b/>
              </w:rPr>
            </w:pPr>
            <w:r w:rsidRPr="0078363D">
              <w:rPr>
                <w:rFonts w:cstheme="minorHAnsi"/>
                <w:b/>
              </w:rPr>
              <w:t>School absence by these children is being monitored.</w:t>
            </w:r>
          </w:p>
          <w:p w:rsidR="0078363D" w:rsidRPr="0078363D" w:rsidRDefault="0078363D" w:rsidP="0078363D">
            <w:pPr>
              <w:pStyle w:val="ListParagraph"/>
              <w:numPr>
                <w:ilvl w:val="0"/>
                <w:numId w:val="19"/>
              </w:numPr>
              <w:rPr>
                <w:rFonts w:cstheme="minorHAnsi"/>
                <w:b/>
              </w:rPr>
            </w:pPr>
            <w:r w:rsidRPr="0078363D">
              <w:rPr>
                <w:rFonts w:cstheme="minorHAnsi"/>
                <w:b/>
              </w:rPr>
              <w:t>Any absence by these children is a priority.</w:t>
            </w:r>
          </w:p>
          <w:p w:rsidR="0078363D" w:rsidRPr="0078363D" w:rsidRDefault="0078363D" w:rsidP="0078363D">
            <w:pPr>
              <w:pStyle w:val="ListParagraph"/>
              <w:numPr>
                <w:ilvl w:val="0"/>
                <w:numId w:val="19"/>
              </w:numPr>
              <w:rPr>
                <w:rFonts w:cstheme="minorHAnsi"/>
                <w:b/>
                <w:u w:val="single"/>
              </w:rPr>
            </w:pPr>
            <w:r w:rsidRPr="0078363D">
              <w:rPr>
                <w:rFonts w:cstheme="minorHAnsi"/>
                <w:b/>
              </w:rPr>
              <w:t>Any concerns or information are to be recorded and shared with the appropriate staff.</w:t>
            </w:r>
          </w:p>
        </w:tc>
      </w:tr>
      <w:tr w:rsidR="0078363D" w:rsidRPr="0078363D" w:rsidTr="0078363D">
        <w:trPr>
          <w:trHeight w:val="370"/>
          <w:jc w:val="center"/>
        </w:trPr>
        <w:tc>
          <w:tcPr>
            <w:tcW w:w="2078" w:type="dxa"/>
            <w:gridSpan w:val="2"/>
            <w:vAlign w:val="center"/>
          </w:tcPr>
          <w:p w:rsidR="0078363D" w:rsidRPr="0078363D" w:rsidRDefault="0078363D" w:rsidP="0078363D">
            <w:pPr>
              <w:jc w:val="center"/>
              <w:rPr>
                <w:rFonts w:cstheme="minorHAnsi"/>
              </w:rPr>
            </w:pPr>
            <w:r w:rsidRPr="0078363D">
              <w:rPr>
                <w:rFonts w:cstheme="minorHAnsi"/>
              </w:rPr>
              <w:t>First Name</w:t>
            </w:r>
          </w:p>
        </w:tc>
        <w:tc>
          <w:tcPr>
            <w:tcW w:w="2614" w:type="dxa"/>
            <w:gridSpan w:val="2"/>
            <w:vAlign w:val="center"/>
          </w:tcPr>
          <w:p w:rsidR="0078363D" w:rsidRPr="0078363D" w:rsidRDefault="0078363D" w:rsidP="0078363D">
            <w:pPr>
              <w:jc w:val="center"/>
              <w:rPr>
                <w:rFonts w:cstheme="minorHAnsi"/>
              </w:rPr>
            </w:pPr>
            <w:r w:rsidRPr="0078363D">
              <w:rPr>
                <w:rFonts w:cstheme="minorHAnsi"/>
              </w:rPr>
              <w:t>Surname</w:t>
            </w:r>
          </w:p>
        </w:tc>
        <w:tc>
          <w:tcPr>
            <w:tcW w:w="939" w:type="dxa"/>
            <w:gridSpan w:val="2"/>
          </w:tcPr>
          <w:p w:rsidR="0078363D" w:rsidRPr="0078363D" w:rsidRDefault="0078363D" w:rsidP="0078363D">
            <w:pPr>
              <w:jc w:val="center"/>
              <w:rPr>
                <w:rFonts w:cstheme="minorHAnsi"/>
              </w:rPr>
            </w:pPr>
            <w:r w:rsidRPr="0078363D">
              <w:rPr>
                <w:rFonts w:cstheme="minorHAnsi"/>
              </w:rPr>
              <w:t>Class</w:t>
            </w:r>
          </w:p>
        </w:tc>
        <w:tc>
          <w:tcPr>
            <w:tcW w:w="967" w:type="dxa"/>
            <w:gridSpan w:val="2"/>
            <w:vAlign w:val="center"/>
          </w:tcPr>
          <w:p w:rsidR="0078363D" w:rsidRPr="0078363D" w:rsidRDefault="0078363D" w:rsidP="0078363D">
            <w:pPr>
              <w:jc w:val="center"/>
              <w:rPr>
                <w:rFonts w:cstheme="minorHAnsi"/>
              </w:rPr>
            </w:pPr>
            <w:r w:rsidRPr="0078363D">
              <w:rPr>
                <w:rFonts w:cstheme="minorHAnsi"/>
              </w:rPr>
              <w:t>Current %</w:t>
            </w:r>
          </w:p>
        </w:tc>
        <w:tc>
          <w:tcPr>
            <w:tcW w:w="993" w:type="dxa"/>
            <w:vAlign w:val="center"/>
          </w:tcPr>
          <w:p w:rsidR="0078363D" w:rsidRPr="0078363D" w:rsidRDefault="0078363D" w:rsidP="0078363D">
            <w:pPr>
              <w:jc w:val="center"/>
              <w:rPr>
                <w:rFonts w:cstheme="minorHAnsi"/>
              </w:rPr>
            </w:pPr>
            <w:r w:rsidRPr="0078363D">
              <w:rPr>
                <w:rFonts w:cstheme="minorHAnsi"/>
              </w:rPr>
              <w:t>Previous Year’s %</w:t>
            </w:r>
          </w:p>
        </w:tc>
        <w:tc>
          <w:tcPr>
            <w:tcW w:w="444" w:type="dxa"/>
            <w:vAlign w:val="center"/>
          </w:tcPr>
          <w:p w:rsidR="0078363D" w:rsidRPr="0078363D" w:rsidRDefault="0078363D" w:rsidP="0078363D">
            <w:pPr>
              <w:jc w:val="center"/>
              <w:rPr>
                <w:rFonts w:cstheme="minorHAnsi"/>
              </w:rPr>
            </w:pPr>
            <w:r w:rsidRPr="0078363D">
              <w:rPr>
                <w:rFonts w:cstheme="minorHAnsi"/>
              </w:rPr>
              <w:t>PP</w:t>
            </w: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jc w:val="center"/>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jc w:val="cente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3"/>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gridSpan w:val="2"/>
            <w:vAlign w:val="center"/>
          </w:tcPr>
          <w:p w:rsidR="0078363D" w:rsidRPr="0078363D" w:rsidRDefault="0078363D" w:rsidP="0078363D">
            <w:pPr>
              <w:rPr>
                <w:rFonts w:cstheme="minorHAnsi"/>
              </w:rPr>
            </w:pPr>
          </w:p>
        </w:tc>
        <w:tc>
          <w:tcPr>
            <w:tcW w:w="941" w:type="dxa"/>
            <w:gridSpan w:val="2"/>
          </w:tcPr>
          <w:p w:rsidR="0078363D" w:rsidRPr="0078363D" w:rsidRDefault="0078363D" w:rsidP="0078363D">
            <w:pPr>
              <w:jc w:val="center"/>
              <w:rPr>
                <w:rFonts w:cstheme="minorHAnsi"/>
              </w:rPr>
            </w:pPr>
          </w:p>
        </w:tc>
        <w:tc>
          <w:tcPr>
            <w:tcW w:w="941" w:type="dxa"/>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88" w:type="dxa"/>
            <w:gridSpan w:val="3"/>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gridSpan w:val="2"/>
            <w:vAlign w:val="center"/>
          </w:tcPr>
          <w:p w:rsidR="0078363D" w:rsidRPr="0078363D" w:rsidRDefault="0078363D" w:rsidP="0078363D">
            <w:pPr>
              <w:rPr>
                <w:rFonts w:cstheme="minorHAnsi"/>
              </w:rPr>
            </w:pPr>
          </w:p>
        </w:tc>
        <w:tc>
          <w:tcPr>
            <w:tcW w:w="941" w:type="dxa"/>
            <w:gridSpan w:val="2"/>
          </w:tcPr>
          <w:p w:rsidR="0078363D" w:rsidRPr="0078363D" w:rsidRDefault="0078363D" w:rsidP="0078363D">
            <w:pPr>
              <w:jc w:val="center"/>
              <w:rPr>
                <w:rFonts w:cstheme="minorHAnsi"/>
              </w:rPr>
            </w:pPr>
          </w:p>
        </w:tc>
        <w:tc>
          <w:tcPr>
            <w:tcW w:w="941" w:type="dxa"/>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b/>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jc w:val="center"/>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jc w:val="cente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jc w:val="center"/>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jc w:val="cente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jc w:val="center"/>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jc w:val="cente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jc w:val="center"/>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jc w:val="cente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vAlign w:val="center"/>
          </w:tcPr>
          <w:p w:rsidR="0078363D" w:rsidRPr="0078363D" w:rsidRDefault="0078363D" w:rsidP="0078363D">
            <w:pPr>
              <w:jc w:val="center"/>
              <w:rPr>
                <w:rFonts w:cstheme="minorHAnsi"/>
              </w:rPr>
            </w:pPr>
          </w:p>
        </w:tc>
        <w:tc>
          <w:tcPr>
            <w:tcW w:w="2614" w:type="dxa"/>
            <w:gridSpan w:val="2"/>
            <w:vAlign w:val="center"/>
          </w:tcPr>
          <w:p w:rsidR="0078363D" w:rsidRPr="0078363D" w:rsidRDefault="0078363D" w:rsidP="0078363D">
            <w:pPr>
              <w:jc w:val="cente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vAlign w:val="center"/>
          </w:tcPr>
          <w:p w:rsidR="0078363D" w:rsidRPr="0078363D" w:rsidRDefault="0078363D" w:rsidP="0078363D">
            <w:pPr>
              <w:jc w:val="center"/>
              <w:rPr>
                <w:rFonts w:cstheme="minorHAnsi"/>
              </w:rPr>
            </w:pPr>
          </w:p>
        </w:tc>
        <w:tc>
          <w:tcPr>
            <w:tcW w:w="2614" w:type="dxa"/>
            <w:gridSpan w:val="2"/>
            <w:vAlign w:val="center"/>
          </w:tcPr>
          <w:p w:rsidR="0078363D" w:rsidRPr="0078363D" w:rsidRDefault="0078363D" w:rsidP="0078363D">
            <w:pPr>
              <w:jc w:val="cente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8035" w:type="dxa"/>
            <w:gridSpan w:val="10"/>
            <w:vAlign w:val="center"/>
          </w:tcPr>
          <w:p w:rsidR="0078363D" w:rsidRPr="0078363D" w:rsidRDefault="0078363D" w:rsidP="0078363D">
            <w:pPr>
              <w:jc w:val="center"/>
              <w:rPr>
                <w:rFonts w:cstheme="minorHAnsi"/>
                <w:b/>
              </w:rPr>
            </w:pPr>
            <w:r w:rsidRPr="0078363D">
              <w:rPr>
                <w:rFonts w:cstheme="minorHAnsi"/>
                <w:b/>
              </w:rPr>
              <w:t>PUNCTUALITY LIST</w:t>
            </w:r>
          </w:p>
        </w:tc>
      </w:tr>
      <w:tr w:rsidR="0078363D" w:rsidRPr="0078363D" w:rsidTr="0078363D">
        <w:trPr>
          <w:trHeight w:val="20"/>
          <w:jc w:val="center"/>
        </w:trPr>
        <w:tc>
          <w:tcPr>
            <w:tcW w:w="2078" w:type="dxa"/>
            <w:gridSpan w:val="2"/>
            <w:vAlign w:val="center"/>
          </w:tcPr>
          <w:p w:rsidR="0078363D" w:rsidRPr="0078363D" w:rsidRDefault="0078363D" w:rsidP="0078363D">
            <w:pPr>
              <w:jc w:val="center"/>
              <w:rPr>
                <w:rFonts w:cstheme="minorHAnsi"/>
              </w:rPr>
            </w:pPr>
            <w:r w:rsidRPr="0078363D">
              <w:rPr>
                <w:rFonts w:cstheme="minorHAnsi"/>
              </w:rPr>
              <w:t>First Name</w:t>
            </w:r>
          </w:p>
        </w:tc>
        <w:tc>
          <w:tcPr>
            <w:tcW w:w="2614" w:type="dxa"/>
            <w:gridSpan w:val="2"/>
            <w:vAlign w:val="center"/>
          </w:tcPr>
          <w:p w:rsidR="0078363D" w:rsidRPr="0078363D" w:rsidRDefault="0078363D" w:rsidP="0078363D">
            <w:pPr>
              <w:jc w:val="center"/>
              <w:rPr>
                <w:rFonts w:cstheme="minorHAnsi"/>
              </w:rPr>
            </w:pPr>
            <w:r w:rsidRPr="0078363D">
              <w:rPr>
                <w:rFonts w:cstheme="minorHAnsi"/>
              </w:rPr>
              <w:t>Surname</w:t>
            </w:r>
          </w:p>
        </w:tc>
        <w:tc>
          <w:tcPr>
            <w:tcW w:w="939" w:type="dxa"/>
            <w:gridSpan w:val="2"/>
          </w:tcPr>
          <w:p w:rsidR="0078363D" w:rsidRPr="0078363D" w:rsidRDefault="0078363D" w:rsidP="0078363D">
            <w:pPr>
              <w:jc w:val="center"/>
              <w:rPr>
                <w:rFonts w:cstheme="minorHAnsi"/>
              </w:rPr>
            </w:pPr>
          </w:p>
          <w:p w:rsidR="0078363D" w:rsidRPr="0078363D" w:rsidRDefault="0078363D" w:rsidP="0078363D">
            <w:pPr>
              <w:jc w:val="center"/>
              <w:rPr>
                <w:rFonts w:cstheme="minorHAnsi"/>
              </w:rPr>
            </w:pPr>
            <w:r w:rsidRPr="0078363D">
              <w:rPr>
                <w:rFonts w:cstheme="minorHAnsi"/>
              </w:rPr>
              <w:t>Class</w:t>
            </w:r>
          </w:p>
        </w:tc>
        <w:tc>
          <w:tcPr>
            <w:tcW w:w="967" w:type="dxa"/>
            <w:gridSpan w:val="2"/>
            <w:vAlign w:val="center"/>
          </w:tcPr>
          <w:p w:rsidR="0078363D" w:rsidRPr="0078363D" w:rsidRDefault="0078363D" w:rsidP="0078363D">
            <w:pPr>
              <w:jc w:val="center"/>
              <w:rPr>
                <w:rFonts w:cstheme="minorHAnsi"/>
              </w:rPr>
            </w:pPr>
            <w:r w:rsidRPr="0078363D">
              <w:rPr>
                <w:rFonts w:cstheme="minorHAnsi"/>
              </w:rPr>
              <w:t>Sessions Missed</w:t>
            </w:r>
          </w:p>
        </w:tc>
        <w:tc>
          <w:tcPr>
            <w:tcW w:w="993" w:type="dxa"/>
            <w:vAlign w:val="center"/>
          </w:tcPr>
          <w:p w:rsidR="0078363D" w:rsidRPr="0078363D" w:rsidRDefault="0078363D" w:rsidP="0078363D">
            <w:pPr>
              <w:jc w:val="center"/>
              <w:rPr>
                <w:rFonts w:cstheme="minorHAnsi"/>
              </w:rPr>
            </w:pPr>
            <w:r w:rsidRPr="0078363D">
              <w:rPr>
                <w:rFonts w:cstheme="minorHAnsi"/>
              </w:rPr>
              <w:t>Sessions Missed since Sept.</w:t>
            </w:r>
          </w:p>
        </w:tc>
        <w:tc>
          <w:tcPr>
            <w:tcW w:w="444" w:type="dxa"/>
            <w:vAlign w:val="center"/>
          </w:tcPr>
          <w:p w:rsidR="0078363D" w:rsidRPr="0078363D" w:rsidRDefault="0078363D" w:rsidP="0078363D">
            <w:pPr>
              <w:jc w:val="center"/>
              <w:rPr>
                <w:rFonts w:cstheme="minorHAnsi"/>
              </w:rPr>
            </w:pPr>
            <w:r w:rsidRPr="0078363D">
              <w:rPr>
                <w:rFonts w:cstheme="minorHAnsi"/>
              </w:rPr>
              <w:t>PP</w:t>
            </w: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rPr>
                <w:rFonts w:cstheme="minorHAnsi"/>
              </w:rPr>
            </w:pPr>
          </w:p>
        </w:tc>
        <w:tc>
          <w:tcPr>
            <w:tcW w:w="939" w:type="dxa"/>
            <w:gridSpan w:val="2"/>
            <w:vAlign w:val="center"/>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rPr>
                <w:rFonts w:cstheme="minorHAnsi"/>
              </w:rPr>
            </w:pPr>
          </w:p>
        </w:tc>
        <w:tc>
          <w:tcPr>
            <w:tcW w:w="939" w:type="dxa"/>
            <w:gridSpan w:val="2"/>
            <w:vAlign w:val="center"/>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vAlign w:val="center"/>
          </w:tcPr>
          <w:p w:rsidR="0078363D" w:rsidRPr="0078363D" w:rsidRDefault="0078363D" w:rsidP="0078363D">
            <w:pPr>
              <w:rPr>
                <w:rFonts w:cstheme="minorHAnsi"/>
              </w:rPr>
            </w:pPr>
          </w:p>
        </w:tc>
        <w:tc>
          <w:tcPr>
            <w:tcW w:w="2614" w:type="dxa"/>
            <w:gridSpan w:val="2"/>
            <w:vAlign w:val="center"/>
          </w:tcPr>
          <w:p w:rsidR="0078363D" w:rsidRPr="0078363D" w:rsidRDefault="0078363D" w:rsidP="0078363D">
            <w:pP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14" w:type="dxa"/>
            <w:gridSpan w:val="2"/>
            <w:vAlign w:val="center"/>
          </w:tcPr>
          <w:p w:rsidR="0078363D" w:rsidRPr="0078363D" w:rsidRDefault="0078363D" w:rsidP="0078363D">
            <w:pP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vAlign w:val="center"/>
          </w:tcPr>
          <w:p w:rsidR="0078363D" w:rsidRPr="0078363D" w:rsidRDefault="0078363D" w:rsidP="0078363D">
            <w:pPr>
              <w:jc w:val="center"/>
              <w:rPr>
                <w:rFonts w:cstheme="minorHAnsi"/>
              </w:rPr>
            </w:pPr>
          </w:p>
        </w:tc>
        <w:tc>
          <w:tcPr>
            <w:tcW w:w="2614" w:type="dxa"/>
            <w:gridSpan w:val="2"/>
            <w:vAlign w:val="center"/>
          </w:tcPr>
          <w:p w:rsidR="0078363D" w:rsidRPr="0078363D" w:rsidRDefault="0078363D" w:rsidP="0078363D">
            <w:pPr>
              <w:jc w:val="cente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vAlign w:val="center"/>
          </w:tcPr>
          <w:p w:rsidR="0078363D" w:rsidRPr="0078363D" w:rsidRDefault="0078363D" w:rsidP="0078363D">
            <w:pPr>
              <w:jc w:val="center"/>
              <w:rPr>
                <w:rFonts w:cstheme="minorHAnsi"/>
              </w:rPr>
            </w:pPr>
          </w:p>
        </w:tc>
        <w:tc>
          <w:tcPr>
            <w:tcW w:w="2614" w:type="dxa"/>
            <w:gridSpan w:val="2"/>
            <w:vAlign w:val="center"/>
          </w:tcPr>
          <w:p w:rsidR="0078363D" w:rsidRPr="0078363D" w:rsidRDefault="0078363D" w:rsidP="0078363D">
            <w:pPr>
              <w:jc w:val="cente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0"/>
          <w:jc w:val="center"/>
        </w:trPr>
        <w:tc>
          <w:tcPr>
            <w:tcW w:w="2078" w:type="dxa"/>
            <w:gridSpan w:val="2"/>
            <w:vAlign w:val="center"/>
          </w:tcPr>
          <w:p w:rsidR="0078363D" w:rsidRPr="0078363D" w:rsidRDefault="0078363D" w:rsidP="0078363D">
            <w:pPr>
              <w:jc w:val="center"/>
              <w:rPr>
                <w:rFonts w:cstheme="minorHAnsi"/>
              </w:rPr>
            </w:pPr>
          </w:p>
        </w:tc>
        <w:tc>
          <w:tcPr>
            <w:tcW w:w="2614" w:type="dxa"/>
            <w:gridSpan w:val="2"/>
            <w:vAlign w:val="center"/>
          </w:tcPr>
          <w:p w:rsidR="0078363D" w:rsidRPr="0078363D" w:rsidRDefault="0078363D" w:rsidP="0078363D">
            <w:pPr>
              <w:jc w:val="center"/>
              <w:rPr>
                <w:rFonts w:cstheme="minorHAnsi"/>
              </w:rPr>
            </w:pPr>
          </w:p>
        </w:tc>
        <w:tc>
          <w:tcPr>
            <w:tcW w:w="939" w:type="dxa"/>
            <w:gridSpan w:val="2"/>
          </w:tcPr>
          <w:p w:rsidR="0078363D" w:rsidRPr="0078363D" w:rsidRDefault="0078363D" w:rsidP="0078363D">
            <w:pPr>
              <w:jc w:val="center"/>
              <w:rPr>
                <w:rFonts w:cstheme="minorHAnsi"/>
              </w:rPr>
            </w:pPr>
          </w:p>
        </w:tc>
        <w:tc>
          <w:tcPr>
            <w:tcW w:w="967" w:type="dxa"/>
            <w:gridSpan w:val="2"/>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bl>
    <w:p w:rsidR="009A66A3" w:rsidRPr="0078363D" w:rsidRDefault="009A66A3" w:rsidP="0078363D">
      <w:pPr>
        <w:rPr>
          <w:rFonts w:cstheme="minorHAnsi"/>
        </w:rPr>
      </w:pPr>
    </w:p>
    <w:tbl>
      <w:tblPr>
        <w:tblStyle w:val="TableGrid"/>
        <w:tblW w:w="8035" w:type="dxa"/>
        <w:jc w:val="center"/>
        <w:tblLook w:val="04A0" w:firstRow="1" w:lastRow="0" w:firstColumn="1" w:lastColumn="0" w:noHBand="0" w:noVBand="1"/>
      </w:tblPr>
      <w:tblGrid>
        <w:gridCol w:w="941"/>
        <w:gridCol w:w="1147"/>
        <w:gridCol w:w="2628"/>
        <w:gridCol w:w="941"/>
        <w:gridCol w:w="941"/>
        <w:gridCol w:w="993"/>
        <w:gridCol w:w="444"/>
      </w:tblGrid>
      <w:tr w:rsidR="0078363D" w:rsidRPr="0078363D" w:rsidTr="0078363D">
        <w:trPr>
          <w:trHeight w:val="370"/>
          <w:jc w:val="center"/>
        </w:trPr>
        <w:tc>
          <w:tcPr>
            <w:tcW w:w="941" w:type="dxa"/>
          </w:tcPr>
          <w:p w:rsidR="0078363D" w:rsidRPr="0078363D" w:rsidRDefault="0078363D" w:rsidP="0078363D">
            <w:pPr>
              <w:jc w:val="center"/>
              <w:rPr>
                <w:rFonts w:cstheme="minorHAnsi"/>
                <w:b/>
              </w:rPr>
            </w:pPr>
          </w:p>
        </w:tc>
        <w:tc>
          <w:tcPr>
            <w:tcW w:w="7094" w:type="dxa"/>
            <w:gridSpan w:val="6"/>
            <w:vAlign w:val="center"/>
          </w:tcPr>
          <w:p w:rsidR="0078363D" w:rsidRPr="0078363D" w:rsidRDefault="0078363D" w:rsidP="0078363D">
            <w:pPr>
              <w:jc w:val="center"/>
              <w:rPr>
                <w:rFonts w:cstheme="minorHAnsi"/>
                <w:b/>
              </w:rPr>
            </w:pPr>
            <w:r w:rsidRPr="0078363D">
              <w:rPr>
                <w:rFonts w:cstheme="minorHAnsi"/>
                <w:b/>
              </w:rPr>
              <w:t>OTHER ABSENCE CONCERN LIST</w:t>
            </w:r>
          </w:p>
        </w:tc>
      </w:tr>
      <w:tr w:rsidR="0078363D" w:rsidRPr="0078363D" w:rsidTr="0078363D">
        <w:trPr>
          <w:trHeight w:val="370"/>
          <w:jc w:val="center"/>
        </w:trPr>
        <w:tc>
          <w:tcPr>
            <w:tcW w:w="941" w:type="dxa"/>
          </w:tcPr>
          <w:p w:rsidR="0078363D" w:rsidRPr="0078363D" w:rsidRDefault="0078363D" w:rsidP="0078363D">
            <w:pPr>
              <w:rPr>
                <w:rFonts w:eastAsia="Calibri" w:cstheme="minorHAnsi"/>
                <w:b/>
                <w:u w:val="single"/>
              </w:rPr>
            </w:pPr>
          </w:p>
        </w:tc>
        <w:tc>
          <w:tcPr>
            <w:tcW w:w="7094" w:type="dxa"/>
            <w:gridSpan w:val="6"/>
            <w:vAlign w:val="center"/>
          </w:tcPr>
          <w:p w:rsidR="0078363D" w:rsidRPr="0078363D" w:rsidRDefault="0078363D" w:rsidP="0078363D">
            <w:pPr>
              <w:rPr>
                <w:rFonts w:eastAsia="Calibri" w:cstheme="minorHAnsi"/>
                <w:b/>
                <w:u w:val="single"/>
              </w:rPr>
            </w:pPr>
            <w:r w:rsidRPr="0078363D">
              <w:rPr>
                <w:rFonts w:eastAsia="Calibri" w:cstheme="minorHAnsi"/>
                <w:b/>
                <w:u w:val="single"/>
              </w:rPr>
              <w:t>ACTIONS</w:t>
            </w:r>
          </w:p>
          <w:p w:rsidR="0078363D" w:rsidRPr="0078363D" w:rsidRDefault="0078363D" w:rsidP="00367DA4">
            <w:pPr>
              <w:pStyle w:val="ListParagraph"/>
              <w:numPr>
                <w:ilvl w:val="0"/>
                <w:numId w:val="20"/>
              </w:numPr>
              <w:ind w:left="360"/>
              <w:rPr>
                <w:rFonts w:eastAsia="Calibri" w:cstheme="minorHAnsi"/>
                <w:b/>
              </w:rPr>
            </w:pPr>
            <w:r w:rsidRPr="0078363D">
              <w:rPr>
                <w:rFonts w:eastAsia="Calibri" w:cstheme="minorHAnsi"/>
                <w:b/>
              </w:rPr>
              <w:t>There are current concerns around these children which mean that any absences should be treated as significant.</w:t>
            </w:r>
          </w:p>
          <w:p w:rsidR="0078363D" w:rsidRPr="0078363D" w:rsidRDefault="0078363D" w:rsidP="00367DA4">
            <w:pPr>
              <w:pStyle w:val="ListParagraph"/>
              <w:numPr>
                <w:ilvl w:val="0"/>
                <w:numId w:val="20"/>
              </w:numPr>
              <w:ind w:left="360"/>
              <w:rPr>
                <w:rFonts w:eastAsia="Calibri" w:cstheme="minorHAnsi"/>
                <w:b/>
              </w:rPr>
            </w:pPr>
            <w:r w:rsidRPr="0078363D">
              <w:rPr>
                <w:rFonts w:eastAsia="Calibri" w:cstheme="minorHAnsi"/>
                <w:b/>
              </w:rPr>
              <w:t xml:space="preserve">A visit from the Attendance Officer should be requested and other professionals may need to be informed.  </w:t>
            </w:r>
          </w:p>
          <w:p w:rsidR="0078363D" w:rsidRPr="0078363D" w:rsidRDefault="0078363D" w:rsidP="00367DA4">
            <w:pPr>
              <w:pStyle w:val="ListParagraph"/>
              <w:numPr>
                <w:ilvl w:val="0"/>
                <w:numId w:val="20"/>
              </w:numPr>
              <w:ind w:left="360"/>
              <w:rPr>
                <w:rFonts w:eastAsia="Calibri" w:cstheme="minorHAnsi"/>
                <w:b/>
              </w:rPr>
            </w:pPr>
            <w:r w:rsidRPr="0078363D">
              <w:rPr>
                <w:rFonts w:eastAsia="Calibri" w:cstheme="minorHAnsi"/>
                <w:b/>
              </w:rPr>
              <w:t>Headteacher or Safeguarding Lead should be informed on any day that they are absent.</w:t>
            </w:r>
          </w:p>
        </w:tc>
      </w:tr>
      <w:tr w:rsidR="0078363D" w:rsidRPr="0078363D" w:rsidTr="0078363D">
        <w:trPr>
          <w:trHeight w:val="370"/>
          <w:jc w:val="center"/>
        </w:trPr>
        <w:tc>
          <w:tcPr>
            <w:tcW w:w="2088" w:type="dxa"/>
            <w:gridSpan w:val="2"/>
            <w:vAlign w:val="center"/>
          </w:tcPr>
          <w:p w:rsidR="0078363D" w:rsidRPr="0078363D" w:rsidRDefault="0078363D" w:rsidP="0078363D">
            <w:pPr>
              <w:rPr>
                <w:rFonts w:cstheme="minorHAnsi"/>
              </w:rPr>
            </w:pPr>
            <w:r w:rsidRPr="0078363D">
              <w:rPr>
                <w:rFonts w:cstheme="minorHAnsi"/>
              </w:rPr>
              <w:t>First Name</w:t>
            </w:r>
          </w:p>
        </w:tc>
        <w:tc>
          <w:tcPr>
            <w:tcW w:w="2628" w:type="dxa"/>
            <w:vAlign w:val="center"/>
          </w:tcPr>
          <w:p w:rsidR="0078363D" w:rsidRPr="0078363D" w:rsidRDefault="0078363D" w:rsidP="0078363D">
            <w:pPr>
              <w:rPr>
                <w:rFonts w:cstheme="minorHAnsi"/>
              </w:rPr>
            </w:pPr>
            <w:r w:rsidRPr="0078363D">
              <w:rPr>
                <w:rFonts w:cstheme="minorHAnsi"/>
              </w:rPr>
              <w:t>Surname</w:t>
            </w:r>
          </w:p>
        </w:tc>
        <w:tc>
          <w:tcPr>
            <w:tcW w:w="941" w:type="dxa"/>
          </w:tcPr>
          <w:p w:rsidR="0078363D" w:rsidRPr="0078363D" w:rsidRDefault="0078363D" w:rsidP="0078363D">
            <w:pPr>
              <w:jc w:val="center"/>
              <w:rPr>
                <w:rFonts w:cstheme="minorHAnsi"/>
              </w:rPr>
            </w:pPr>
            <w:r w:rsidRPr="0078363D">
              <w:rPr>
                <w:rFonts w:cstheme="minorHAnsi"/>
              </w:rPr>
              <w:t>Class</w:t>
            </w:r>
          </w:p>
        </w:tc>
        <w:tc>
          <w:tcPr>
            <w:tcW w:w="941" w:type="dxa"/>
            <w:vAlign w:val="center"/>
          </w:tcPr>
          <w:p w:rsidR="0078363D" w:rsidRPr="0078363D" w:rsidRDefault="0078363D" w:rsidP="0078363D">
            <w:pPr>
              <w:jc w:val="center"/>
              <w:rPr>
                <w:rFonts w:cstheme="minorHAnsi"/>
              </w:rPr>
            </w:pPr>
            <w:r w:rsidRPr="0078363D">
              <w:rPr>
                <w:rFonts w:cstheme="minorHAnsi"/>
              </w:rPr>
              <w:t>Current %</w:t>
            </w:r>
          </w:p>
        </w:tc>
        <w:tc>
          <w:tcPr>
            <w:tcW w:w="993" w:type="dxa"/>
            <w:vAlign w:val="center"/>
          </w:tcPr>
          <w:p w:rsidR="0078363D" w:rsidRPr="0078363D" w:rsidRDefault="0078363D" w:rsidP="0078363D">
            <w:pPr>
              <w:jc w:val="center"/>
              <w:rPr>
                <w:rFonts w:cstheme="minorHAnsi"/>
              </w:rPr>
            </w:pPr>
            <w:r w:rsidRPr="0078363D">
              <w:rPr>
                <w:rFonts w:cstheme="minorHAnsi"/>
              </w:rPr>
              <w:t>Previous Year’s %</w:t>
            </w:r>
          </w:p>
        </w:tc>
        <w:tc>
          <w:tcPr>
            <w:tcW w:w="444" w:type="dxa"/>
            <w:vAlign w:val="center"/>
          </w:tcPr>
          <w:p w:rsidR="0078363D" w:rsidRPr="0078363D" w:rsidRDefault="0078363D" w:rsidP="0078363D">
            <w:pPr>
              <w:jc w:val="center"/>
              <w:rPr>
                <w:rFonts w:cstheme="minorHAnsi"/>
              </w:rPr>
            </w:pPr>
            <w:r w:rsidRPr="0078363D">
              <w:rPr>
                <w:rFonts w:cstheme="minorHAnsi"/>
              </w:rPr>
              <w:t>PP</w:t>
            </w:r>
          </w:p>
        </w:tc>
      </w:tr>
      <w:tr w:rsidR="0078363D" w:rsidRPr="0078363D" w:rsidTr="0078363D">
        <w:trPr>
          <w:trHeight w:val="227"/>
          <w:jc w:val="center"/>
        </w:trPr>
        <w:tc>
          <w:tcPr>
            <w:tcW w:w="208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vAlign w:val="center"/>
          </w:tcPr>
          <w:p w:rsidR="0078363D" w:rsidRPr="0078363D" w:rsidRDefault="0078363D" w:rsidP="0078363D">
            <w:pPr>
              <w:rPr>
                <w:rFonts w:cstheme="minorHAnsi"/>
              </w:rPr>
            </w:pPr>
          </w:p>
        </w:tc>
        <w:tc>
          <w:tcPr>
            <w:tcW w:w="941" w:type="dxa"/>
          </w:tcPr>
          <w:p w:rsidR="0078363D" w:rsidRPr="0078363D" w:rsidRDefault="0078363D" w:rsidP="0078363D">
            <w:pPr>
              <w:jc w:val="center"/>
              <w:rPr>
                <w:rFonts w:cstheme="minorHAnsi"/>
              </w:rPr>
            </w:pPr>
          </w:p>
        </w:tc>
        <w:tc>
          <w:tcPr>
            <w:tcW w:w="941" w:type="dxa"/>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27"/>
          <w:jc w:val="center"/>
        </w:trPr>
        <w:tc>
          <w:tcPr>
            <w:tcW w:w="2088" w:type="dxa"/>
            <w:gridSpan w:val="2"/>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rPr>
                <w:rFonts w:cstheme="minorHAnsi"/>
              </w:rPr>
            </w:pPr>
          </w:p>
        </w:tc>
        <w:tc>
          <w:tcPr>
            <w:tcW w:w="941" w:type="dxa"/>
            <w:tcBorders>
              <w:top w:val="single" w:sz="4" w:space="0" w:color="auto"/>
              <w:left w:val="single" w:sz="4" w:space="0" w:color="auto"/>
              <w:bottom w:val="single" w:sz="4" w:space="0" w:color="auto"/>
              <w:right w:val="single" w:sz="4" w:space="0" w:color="auto"/>
            </w:tcBorders>
          </w:tcPr>
          <w:p w:rsidR="0078363D" w:rsidRPr="0078363D" w:rsidRDefault="0078363D" w:rsidP="0078363D">
            <w:pPr>
              <w:jc w:val="center"/>
              <w:rPr>
                <w:rFonts w:cstheme="minorHAnsi"/>
              </w:rPr>
            </w:pPr>
          </w:p>
        </w:tc>
        <w:tc>
          <w:tcPr>
            <w:tcW w:w="941"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444"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r>
      <w:tr w:rsidR="0078363D" w:rsidRPr="0078363D" w:rsidTr="0078363D">
        <w:trPr>
          <w:trHeight w:val="227"/>
          <w:jc w:val="center"/>
        </w:trPr>
        <w:tc>
          <w:tcPr>
            <w:tcW w:w="2088" w:type="dxa"/>
            <w:gridSpan w:val="2"/>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rPr>
                <w:rFonts w:cstheme="minorHAnsi"/>
              </w:rPr>
            </w:pPr>
          </w:p>
        </w:tc>
        <w:tc>
          <w:tcPr>
            <w:tcW w:w="941" w:type="dxa"/>
            <w:tcBorders>
              <w:top w:val="single" w:sz="4" w:space="0" w:color="auto"/>
              <w:left w:val="single" w:sz="4" w:space="0" w:color="auto"/>
              <w:bottom w:val="single" w:sz="4" w:space="0" w:color="auto"/>
              <w:right w:val="single" w:sz="4" w:space="0" w:color="auto"/>
            </w:tcBorders>
          </w:tcPr>
          <w:p w:rsidR="0078363D" w:rsidRPr="0078363D" w:rsidRDefault="0078363D" w:rsidP="0078363D">
            <w:pPr>
              <w:jc w:val="center"/>
              <w:rPr>
                <w:rFonts w:cstheme="minorHAnsi"/>
              </w:rPr>
            </w:pPr>
          </w:p>
        </w:tc>
        <w:tc>
          <w:tcPr>
            <w:tcW w:w="941"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444"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r>
      <w:tr w:rsidR="0078363D" w:rsidRPr="0078363D" w:rsidTr="0078363D">
        <w:trPr>
          <w:trHeight w:val="227"/>
          <w:jc w:val="center"/>
        </w:trPr>
        <w:tc>
          <w:tcPr>
            <w:tcW w:w="2088" w:type="dxa"/>
            <w:gridSpan w:val="2"/>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rPr>
                <w:rFonts w:cstheme="minorHAnsi"/>
              </w:rPr>
            </w:pPr>
          </w:p>
        </w:tc>
        <w:tc>
          <w:tcPr>
            <w:tcW w:w="941" w:type="dxa"/>
            <w:tcBorders>
              <w:top w:val="single" w:sz="4" w:space="0" w:color="auto"/>
              <w:left w:val="single" w:sz="4" w:space="0" w:color="auto"/>
              <w:bottom w:val="single" w:sz="4" w:space="0" w:color="auto"/>
              <w:right w:val="single" w:sz="4" w:space="0" w:color="auto"/>
            </w:tcBorders>
          </w:tcPr>
          <w:p w:rsidR="0078363D" w:rsidRPr="0078363D" w:rsidRDefault="0078363D" w:rsidP="0078363D">
            <w:pPr>
              <w:jc w:val="center"/>
              <w:rPr>
                <w:rFonts w:cstheme="minorHAnsi"/>
              </w:rPr>
            </w:pPr>
          </w:p>
        </w:tc>
        <w:tc>
          <w:tcPr>
            <w:tcW w:w="941"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444"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r>
      <w:tr w:rsidR="0078363D" w:rsidRPr="0078363D" w:rsidTr="0078363D">
        <w:trPr>
          <w:trHeight w:val="227"/>
          <w:jc w:val="center"/>
        </w:trPr>
        <w:tc>
          <w:tcPr>
            <w:tcW w:w="2088" w:type="dxa"/>
            <w:gridSpan w:val="2"/>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rPr>
                <w:rFonts w:cstheme="minorHAnsi"/>
              </w:rPr>
            </w:pPr>
          </w:p>
        </w:tc>
        <w:tc>
          <w:tcPr>
            <w:tcW w:w="941" w:type="dxa"/>
            <w:tcBorders>
              <w:top w:val="single" w:sz="4" w:space="0" w:color="auto"/>
              <w:left w:val="single" w:sz="4" w:space="0" w:color="auto"/>
              <w:bottom w:val="single" w:sz="4" w:space="0" w:color="auto"/>
              <w:right w:val="single" w:sz="4" w:space="0" w:color="auto"/>
            </w:tcBorders>
          </w:tcPr>
          <w:p w:rsidR="0078363D" w:rsidRPr="0078363D" w:rsidRDefault="0078363D" w:rsidP="0078363D">
            <w:pPr>
              <w:jc w:val="center"/>
              <w:rPr>
                <w:rFonts w:cstheme="minorHAnsi"/>
              </w:rPr>
            </w:pPr>
          </w:p>
        </w:tc>
        <w:tc>
          <w:tcPr>
            <w:tcW w:w="941"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c>
          <w:tcPr>
            <w:tcW w:w="444" w:type="dxa"/>
            <w:tcBorders>
              <w:top w:val="single" w:sz="4" w:space="0" w:color="auto"/>
              <w:left w:val="single" w:sz="4" w:space="0" w:color="auto"/>
              <w:bottom w:val="single" w:sz="4" w:space="0" w:color="auto"/>
              <w:right w:val="single" w:sz="4" w:space="0" w:color="auto"/>
            </w:tcBorders>
            <w:vAlign w:val="center"/>
          </w:tcPr>
          <w:p w:rsidR="0078363D" w:rsidRPr="0078363D" w:rsidRDefault="0078363D" w:rsidP="0078363D">
            <w:pPr>
              <w:jc w:val="center"/>
              <w:rPr>
                <w:rFonts w:cstheme="minorHAnsi"/>
              </w:rPr>
            </w:pPr>
          </w:p>
        </w:tc>
      </w:tr>
      <w:tr w:rsidR="0078363D" w:rsidRPr="0078363D" w:rsidTr="0078363D">
        <w:trPr>
          <w:trHeight w:val="227"/>
          <w:jc w:val="center"/>
        </w:trPr>
        <w:tc>
          <w:tcPr>
            <w:tcW w:w="208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vAlign w:val="center"/>
          </w:tcPr>
          <w:p w:rsidR="0078363D" w:rsidRPr="0078363D" w:rsidRDefault="0078363D" w:rsidP="0078363D">
            <w:pPr>
              <w:rPr>
                <w:rFonts w:cstheme="minorHAnsi"/>
              </w:rPr>
            </w:pPr>
          </w:p>
        </w:tc>
        <w:tc>
          <w:tcPr>
            <w:tcW w:w="941" w:type="dxa"/>
          </w:tcPr>
          <w:p w:rsidR="0078363D" w:rsidRPr="0078363D" w:rsidRDefault="0078363D" w:rsidP="0078363D">
            <w:pPr>
              <w:jc w:val="center"/>
              <w:rPr>
                <w:rFonts w:cstheme="minorHAnsi"/>
              </w:rPr>
            </w:pPr>
          </w:p>
        </w:tc>
        <w:tc>
          <w:tcPr>
            <w:tcW w:w="941" w:type="dxa"/>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r w:rsidR="0078363D" w:rsidRPr="0078363D" w:rsidTr="0078363D">
        <w:trPr>
          <w:trHeight w:val="227"/>
          <w:jc w:val="center"/>
        </w:trPr>
        <w:tc>
          <w:tcPr>
            <w:tcW w:w="2088" w:type="dxa"/>
            <w:gridSpan w:val="2"/>
            <w:shd w:val="clear" w:color="auto" w:fill="auto"/>
            <w:vAlign w:val="center"/>
          </w:tcPr>
          <w:p w:rsidR="0078363D" w:rsidRPr="0078363D" w:rsidRDefault="0078363D" w:rsidP="0078363D">
            <w:pPr>
              <w:pStyle w:val="PlainText"/>
              <w:rPr>
                <w:rFonts w:asciiTheme="minorHAnsi" w:eastAsia="Times New Roman" w:hAnsiTheme="minorHAnsi" w:cstheme="minorHAnsi"/>
                <w:sz w:val="20"/>
                <w:szCs w:val="20"/>
                <w:lang w:eastAsia="en-GB"/>
              </w:rPr>
            </w:pPr>
          </w:p>
        </w:tc>
        <w:tc>
          <w:tcPr>
            <w:tcW w:w="2628" w:type="dxa"/>
            <w:vAlign w:val="center"/>
          </w:tcPr>
          <w:p w:rsidR="0078363D" w:rsidRPr="0078363D" w:rsidRDefault="0078363D" w:rsidP="0078363D">
            <w:pPr>
              <w:rPr>
                <w:rFonts w:cstheme="minorHAnsi"/>
              </w:rPr>
            </w:pPr>
          </w:p>
        </w:tc>
        <w:tc>
          <w:tcPr>
            <w:tcW w:w="941" w:type="dxa"/>
          </w:tcPr>
          <w:p w:rsidR="0078363D" w:rsidRPr="0078363D" w:rsidRDefault="0078363D" w:rsidP="0078363D">
            <w:pPr>
              <w:jc w:val="center"/>
              <w:rPr>
                <w:rFonts w:cstheme="minorHAnsi"/>
              </w:rPr>
            </w:pPr>
          </w:p>
        </w:tc>
        <w:tc>
          <w:tcPr>
            <w:tcW w:w="941" w:type="dxa"/>
            <w:vAlign w:val="center"/>
          </w:tcPr>
          <w:p w:rsidR="0078363D" w:rsidRPr="0078363D" w:rsidRDefault="0078363D" w:rsidP="0078363D">
            <w:pPr>
              <w:jc w:val="center"/>
              <w:rPr>
                <w:rFonts w:cstheme="minorHAnsi"/>
              </w:rPr>
            </w:pPr>
          </w:p>
        </w:tc>
        <w:tc>
          <w:tcPr>
            <w:tcW w:w="993" w:type="dxa"/>
            <w:vAlign w:val="center"/>
          </w:tcPr>
          <w:p w:rsidR="0078363D" w:rsidRPr="0078363D" w:rsidRDefault="0078363D" w:rsidP="0078363D">
            <w:pPr>
              <w:jc w:val="center"/>
              <w:rPr>
                <w:rFonts w:cstheme="minorHAnsi"/>
              </w:rPr>
            </w:pPr>
          </w:p>
        </w:tc>
        <w:tc>
          <w:tcPr>
            <w:tcW w:w="444" w:type="dxa"/>
            <w:vAlign w:val="center"/>
          </w:tcPr>
          <w:p w:rsidR="0078363D" w:rsidRPr="0078363D" w:rsidRDefault="0078363D" w:rsidP="0078363D">
            <w:pPr>
              <w:jc w:val="center"/>
              <w:rPr>
                <w:rFonts w:cstheme="minorHAnsi"/>
              </w:rPr>
            </w:pPr>
          </w:p>
        </w:tc>
      </w:tr>
    </w:tbl>
    <w:p w:rsidR="009A66A3" w:rsidRDefault="009A66A3" w:rsidP="0078363D">
      <w:pPr>
        <w:rPr>
          <w:rFonts w:cstheme="minorHAnsi"/>
        </w:rPr>
      </w:pPr>
    </w:p>
    <w:p w:rsidR="005D79FE" w:rsidRDefault="005D79FE" w:rsidP="0078363D">
      <w:pPr>
        <w:rPr>
          <w:rFonts w:cstheme="minorHAnsi"/>
        </w:rPr>
      </w:pPr>
    </w:p>
    <w:p w:rsidR="0078363D" w:rsidRPr="0078363D" w:rsidRDefault="0078363D" w:rsidP="0078363D">
      <w:pPr>
        <w:rPr>
          <w:rFonts w:cstheme="minorHAnsi"/>
        </w:rPr>
      </w:pPr>
      <w:r w:rsidRPr="0078363D">
        <w:rPr>
          <w:rFonts w:cstheme="minorHAnsi"/>
        </w:rPr>
        <w:t>Appendix 6</w:t>
      </w:r>
    </w:p>
    <w:p w:rsidR="0078363D" w:rsidRPr="0078363D" w:rsidRDefault="0078363D" w:rsidP="0078363D">
      <w:pPr>
        <w:jc w:val="center"/>
        <w:rPr>
          <w:rFonts w:cstheme="minorHAnsi"/>
          <w:b/>
          <w:sz w:val="28"/>
        </w:rPr>
      </w:pPr>
      <w:r w:rsidRPr="0078363D">
        <w:rPr>
          <w:rFonts w:cstheme="minorHAnsi"/>
          <w:b/>
          <w:sz w:val="28"/>
        </w:rPr>
        <w:t>Absence Request Form</w:t>
      </w:r>
    </w:p>
    <w:tbl>
      <w:tblPr>
        <w:tblStyle w:val="TableGrid"/>
        <w:tblW w:w="0" w:type="auto"/>
        <w:tblLook w:val="04A0" w:firstRow="1" w:lastRow="0" w:firstColumn="1" w:lastColumn="0" w:noHBand="0" w:noVBand="1"/>
      </w:tblPr>
      <w:tblGrid>
        <w:gridCol w:w="3775"/>
        <w:gridCol w:w="5241"/>
      </w:tblGrid>
      <w:tr w:rsidR="0078363D" w:rsidRPr="0078363D" w:rsidTr="0078363D">
        <w:trPr>
          <w:trHeight w:val="720"/>
        </w:trPr>
        <w:tc>
          <w:tcPr>
            <w:tcW w:w="3775" w:type="dxa"/>
            <w:shd w:val="clear" w:color="auto" w:fill="FFFF00"/>
          </w:tcPr>
          <w:p w:rsidR="0078363D" w:rsidRPr="0078363D" w:rsidRDefault="0078363D" w:rsidP="0078363D">
            <w:pPr>
              <w:spacing w:after="160" w:line="259" w:lineRule="auto"/>
              <w:rPr>
                <w:rFonts w:cstheme="minorHAnsi"/>
                <w:b/>
              </w:rPr>
            </w:pPr>
            <w:r w:rsidRPr="0078363D">
              <w:rPr>
                <w:rFonts w:cstheme="minorHAnsi"/>
                <w:b/>
              </w:rPr>
              <w:t>Child’s Name:</w:t>
            </w:r>
          </w:p>
          <w:p w:rsidR="0078363D" w:rsidRPr="0078363D" w:rsidRDefault="0078363D" w:rsidP="0078363D">
            <w:pPr>
              <w:spacing w:after="160" w:line="259" w:lineRule="auto"/>
              <w:rPr>
                <w:rFonts w:cstheme="minorHAnsi"/>
                <w:b/>
              </w:rPr>
            </w:pPr>
          </w:p>
          <w:p w:rsidR="0078363D" w:rsidRPr="0078363D" w:rsidRDefault="0078363D" w:rsidP="0078363D">
            <w:pPr>
              <w:spacing w:after="160" w:line="259" w:lineRule="auto"/>
              <w:rPr>
                <w:rFonts w:cstheme="minorHAnsi"/>
                <w:b/>
              </w:rPr>
            </w:pPr>
            <w:r w:rsidRPr="0078363D">
              <w:rPr>
                <w:rFonts w:cstheme="minorHAnsi"/>
                <w:b/>
              </w:rPr>
              <w:t xml:space="preserve">*if request is for more than one child please use a form for each child </w:t>
            </w:r>
          </w:p>
        </w:tc>
        <w:tc>
          <w:tcPr>
            <w:tcW w:w="5241" w:type="dxa"/>
          </w:tcPr>
          <w:p w:rsidR="0078363D" w:rsidRPr="0078363D" w:rsidRDefault="0078363D" w:rsidP="0078363D">
            <w:pPr>
              <w:spacing w:after="160" w:line="259" w:lineRule="auto"/>
              <w:rPr>
                <w:rFonts w:cstheme="minorHAnsi"/>
              </w:rPr>
            </w:pPr>
          </w:p>
        </w:tc>
      </w:tr>
      <w:tr w:rsidR="0078363D" w:rsidRPr="0078363D" w:rsidTr="0078363D">
        <w:trPr>
          <w:trHeight w:val="720"/>
        </w:trPr>
        <w:tc>
          <w:tcPr>
            <w:tcW w:w="3775" w:type="dxa"/>
            <w:shd w:val="clear" w:color="auto" w:fill="FFFF00"/>
          </w:tcPr>
          <w:p w:rsidR="0078363D" w:rsidRPr="0078363D" w:rsidRDefault="0078363D" w:rsidP="0078363D">
            <w:pPr>
              <w:spacing w:after="160" w:line="259" w:lineRule="auto"/>
              <w:rPr>
                <w:rFonts w:cstheme="minorHAnsi"/>
                <w:b/>
              </w:rPr>
            </w:pPr>
            <w:r w:rsidRPr="0078363D">
              <w:rPr>
                <w:rFonts w:cstheme="minorHAnsi"/>
                <w:b/>
              </w:rPr>
              <w:t xml:space="preserve">Year Group / Class </w:t>
            </w:r>
          </w:p>
        </w:tc>
        <w:tc>
          <w:tcPr>
            <w:tcW w:w="5241" w:type="dxa"/>
          </w:tcPr>
          <w:p w:rsidR="0078363D" w:rsidRPr="0078363D" w:rsidRDefault="0078363D" w:rsidP="0078363D">
            <w:pPr>
              <w:spacing w:after="160" w:line="259" w:lineRule="auto"/>
              <w:rPr>
                <w:rFonts w:cstheme="minorHAnsi"/>
              </w:rPr>
            </w:pPr>
          </w:p>
        </w:tc>
      </w:tr>
      <w:tr w:rsidR="0078363D" w:rsidRPr="0078363D" w:rsidTr="0078363D">
        <w:trPr>
          <w:trHeight w:val="720"/>
        </w:trPr>
        <w:tc>
          <w:tcPr>
            <w:tcW w:w="3775" w:type="dxa"/>
            <w:shd w:val="clear" w:color="auto" w:fill="FFFF00"/>
          </w:tcPr>
          <w:p w:rsidR="0078363D" w:rsidRPr="0078363D" w:rsidRDefault="0078363D" w:rsidP="0078363D">
            <w:pPr>
              <w:spacing w:after="160" w:line="259" w:lineRule="auto"/>
              <w:rPr>
                <w:rFonts w:cstheme="minorHAnsi"/>
                <w:b/>
              </w:rPr>
            </w:pPr>
            <w:r w:rsidRPr="0078363D">
              <w:rPr>
                <w:rFonts w:cstheme="minorHAnsi"/>
                <w:b/>
              </w:rPr>
              <w:t>Date(s) of requested absence</w:t>
            </w:r>
          </w:p>
        </w:tc>
        <w:tc>
          <w:tcPr>
            <w:tcW w:w="5241" w:type="dxa"/>
          </w:tcPr>
          <w:p w:rsidR="0078363D" w:rsidRPr="0078363D" w:rsidRDefault="0078363D" w:rsidP="0078363D">
            <w:pPr>
              <w:spacing w:after="160" w:line="259" w:lineRule="auto"/>
              <w:rPr>
                <w:rFonts w:cstheme="minorHAnsi"/>
              </w:rPr>
            </w:pPr>
          </w:p>
        </w:tc>
      </w:tr>
      <w:tr w:rsidR="0078363D" w:rsidRPr="0078363D" w:rsidTr="0078363D">
        <w:trPr>
          <w:trHeight w:val="864"/>
        </w:trPr>
        <w:tc>
          <w:tcPr>
            <w:tcW w:w="3775" w:type="dxa"/>
            <w:shd w:val="clear" w:color="auto" w:fill="FFFF00"/>
          </w:tcPr>
          <w:p w:rsidR="0078363D" w:rsidRPr="0078363D" w:rsidRDefault="0078363D" w:rsidP="0078363D">
            <w:pPr>
              <w:spacing w:after="160" w:line="259" w:lineRule="auto"/>
              <w:rPr>
                <w:rFonts w:cstheme="minorHAnsi"/>
                <w:b/>
              </w:rPr>
            </w:pPr>
            <w:r w:rsidRPr="0078363D">
              <w:rPr>
                <w:rFonts w:cstheme="minorHAnsi"/>
                <w:b/>
              </w:rPr>
              <w:t>Brief summary of reason for request</w:t>
            </w:r>
          </w:p>
          <w:p w:rsidR="0078363D" w:rsidRPr="0078363D" w:rsidRDefault="0078363D" w:rsidP="0078363D">
            <w:pPr>
              <w:spacing w:after="160" w:line="259" w:lineRule="auto"/>
              <w:rPr>
                <w:rFonts w:cstheme="minorHAnsi"/>
                <w:b/>
              </w:rPr>
            </w:pPr>
          </w:p>
          <w:p w:rsidR="0078363D" w:rsidRPr="0078363D" w:rsidRDefault="0078363D" w:rsidP="0078363D">
            <w:pPr>
              <w:spacing w:after="160" w:line="259" w:lineRule="auto"/>
              <w:rPr>
                <w:rFonts w:cstheme="minorHAnsi"/>
                <w:b/>
              </w:rPr>
            </w:pPr>
            <w:r w:rsidRPr="0078363D">
              <w:rPr>
                <w:rFonts w:cstheme="minorHAnsi"/>
                <w:b/>
              </w:rPr>
              <w:lastRenderedPageBreak/>
              <w:t>(You will be asked to provide evidence of the reason for the request)</w:t>
            </w:r>
          </w:p>
          <w:p w:rsidR="0078363D" w:rsidRPr="0078363D" w:rsidRDefault="0078363D" w:rsidP="0078363D">
            <w:pPr>
              <w:spacing w:after="160" w:line="259" w:lineRule="auto"/>
              <w:rPr>
                <w:rFonts w:cstheme="minorHAnsi"/>
                <w:b/>
              </w:rPr>
            </w:pPr>
          </w:p>
          <w:p w:rsidR="0078363D" w:rsidRPr="0078363D" w:rsidRDefault="0078363D" w:rsidP="0078363D">
            <w:pPr>
              <w:spacing w:after="160" w:line="259" w:lineRule="auto"/>
              <w:rPr>
                <w:rFonts w:cstheme="minorHAnsi"/>
                <w:b/>
              </w:rPr>
            </w:pPr>
          </w:p>
        </w:tc>
        <w:tc>
          <w:tcPr>
            <w:tcW w:w="5241" w:type="dxa"/>
          </w:tcPr>
          <w:p w:rsidR="0078363D" w:rsidRPr="0078363D" w:rsidRDefault="0078363D" w:rsidP="0078363D">
            <w:pPr>
              <w:spacing w:after="160" w:line="259" w:lineRule="auto"/>
              <w:rPr>
                <w:rFonts w:cstheme="minorHAnsi"/>
              </w:rPr>
            </w:pPr>
          </w:p>
        </w:tc>
      </w:tr>
    </w:tbl>
    <w:p w:rsidR="0078363D" w:rsidRPr="0078363D" w:rsidRDefault="0078363D" w:rsidP="0078363D">
      <w:pPr>
        <w:rPr>
          <w:rFonts w:cstheme="minorHAnsi"/>
        </w:rPr>
      </w:pPr>
    </w:p>
    <w:p w:rsidR="0078363D" w:rsidRPr="0078363D" w:rsidRDefault="0078363D" w:rsidP="0078363D">
      <w:pPr>
        <w:rPr>
          <w:rFonts w:cstheme="minorHAnsi"/>
        </w:rPr>
      </w:pPr>
      <w:r w:rsidRPr="0078363D">
        <w:rPr>
          <w:rFonts w:cstheme="minorHAnsi"/>
        </w:rPr>
        <w:t>Any request for absence will require you to attend an interview with [insert name of Attendance Contact].</w:t>
      </w:r>
    </w:p>
    <w:p w:rsidR="0078363D" w:rsidRPr="0078363D" w:rsidRDefault="0078363D" w:rsidP="0078363D">
      <w:pPr>
        <w:rPr>
          <w:rFonts w:cstheme="minorHAnsi"/>
        </w:rPr>
      </w:pPr>
    </w:p>
    <w:p w:rsidR="0078363D" w:rsidRPr="0078363D" w:rsidRDefault="0078363D" w:rsidP="0078363D">
      <w:pPr>
        <w:rPr>
          <w:rFonts w:cstheme="minorHAnsi"/>
        </w:rPr>
      </w:pPr>
      <w:r w:rsidRPr="0078363D">
        <w:rPr>
          <w:rFonts w:cstheme="minorHAnsi"/>
        </w:rPr>
        <w:t>On signing this form you understand that:</w:t>
      </w:r>
    </w:p>
    <w:p w:rsidR="0078363D" w:rsidRPr="0078363D" w:rsidRDefault="0078363D" w:rsidP="00367DA4">
      <w:pPr>
        <w:numPr>
          <w:ilvl w:val="0"/>
          <w:numId w:val="41"/>
        </w:numPr>
        <w:ind w:left="360"/>
        <w:rPr>
          <w:rFonts w:cstheme="minorHAnsi"/>
        </w:rPr>
      </w:pPr>
      <w:r w:rsidRPr="0078363D">
        <w:rPr>
          <w:rFonts w:cstheme="minorHAnsi"/>
        </w:rPr>
        <w:t xml:space="preserve">The Headteacher will not authorise absence unless there are exceptional circumstances (please refer to our Absence policy [insert the link to the policy on the school website] ) </w:t>
      </w:r>
    </w:p>
    <w:p w:rsidR="0078363D" w:rsidRPr="0078363D" w:rsidRDefault="0078363D" w:rsidP="00367DA4">
      <w:pPr>
        <w:numPr>
          <w:ilvl w:val="0"/>
          <w:numId w:val="41"/>
        </w:numPr>
        <w:ind w:left="360"/>
        <w:rPr>
          <w:rFonts w:cstheme="minorHAnsi"/>
        </w:rPr>
      </w:pPr>
      <w:r w:rsidRPr="0078363D">
        <w:rPr>
          <w:rFonts w:cstheme="minorHAnsi"/>
        </w:rPr>
        <w:t>If this request is unauthorised and you take your child out of school, you may receive a penalty notice</w:t>
      </w:r>
    </w:p>
    <w:p w:rsidR="0078363D" w:rsidRPr="0078363D" w:rsidRDefault="0078363D" w:rsidP="00367DA4">
      <w:pPr>
        <w:numPr>
          <w:ilvl w:val="0"/>
          <w:numId w:val="41"/>
        </w:numPr>
        <w:ind w:left="360"/>
        <w:rPr>
          <w:rFonts w:cstheme="minorHAnsi"/>
        </w:rPr>
      </w:pPr>
      <w:r w:rsidRPr="0078363D">
        <w:rPr>
          <w:rFonts w:cstheme="minorHAnsi"/>
        </w:rPr>
        <w:t>If your child does not return to school on the agreed date he or she may be taken off the school roll, and you will have to re-apply to re-admit your child. If the year group has become full, your child may lose his or her place</w:t>
      </w:r>
    </w:p>
    <w:p w:rsidR="0078363D" w:rsidRPr="0078363D" w:rsidRDefault="0078363D" w:rsidP="0078363D">
      <w:pPr>
        <w:rPr>
          <w:rFonts w:cstheme="minorHAnsi"/>
        </w:rPr>
      </w:pPr>
    </w:p>
    <w:p w:rsidR="0078363D" w:rsidRPr="0078363D" w:rsidRDefault="0078363D" w:rsidP="00367DA4">
      <w:pPr>
        <w:jc w:val="both"/>
        <w:rPr>
          <w:rFonts w:cstheme="minorHAnsi"/>
        </w:rPr>
      </w:pPr>
      <w:r w:rsidRPr="0078363D">
        <w:rPr>
          <w:rFonts w:cstheme="minorHAnsi"/>
          <w:i/>
        </w:rPr>
        <w:t>Please note if your request is refused and you still take your child out of school on these dates, a request will be made to Education Welfare Service for a Penalty Notice to be issued. A penalty notice incurs a fine of £60 if paid within 21 days, increased to £120 if paid after 21 days but within 28 days. This will be issued to each parent, and for each child who is not at the school on the dates requested</w:t>
      </w:r>
    </w:p>
    <w:p w:rsidR="0078363D" w:rsidRPr="0078363D" w:rsidRDefault="0078363D" w:rsidP="0078363D">
      <w:pPr>
        <w:rPr>
          <w:rFonts w:cstheme="minorHAnsi"/>
        </w:rPr>
      </w:pPr>
    </w:p>
    <w:tbl>
      <w:tblPr>
        <w:tblStyle w:val="TableGrid"/>
        <w:tblW w:w="0" w:type="auto"/>
        <w:tblLook w:val="04A0" w:firstRow="1" w:lastRow="0" w:firstColumn="1" w:lastColumn="0" w:noHBand="0" w:noVBand="1"/>
      </w:tblPr>
      <w:tblGrid>
        <w:gridCol w:w="3005"/>
        <w:gridCol w:w="3005"/>
        <w:gridCol w:w="3006"/>
      </w:tblGrid>
      <w:tr w:rsidR="0078363D" w:rsidRPr="0078363D" w:rsidTr="0078363D">
        <w:tc>
          <w:tcPr>
            <w:tcW w:w="3005" w:type="dxa"/>
            <w:shd w:val="clear" w:color="auto" w:fill="FFFF00"/>
          </w:tcPr>
          <w:p w:rsidR="0078363D" w:rsidRPr="0078363D" w:rsidRDefault="0078363D" w:rsidP="0078363D">
            <w:pPr>
              <w:spacing w:after="160" w:line="259" w:lineRule="auto"/>
              <w:rPr>
                <w:rFonts w:cstheme="minorHAnsi"/>
              </w:rPr>
            </w:pPr>
            <w:r w:rsidRPr="0078363D">
              <w:rPr>
                <w:rFonts w:cstheme="minorHAnsi"/>
              </w:rPr>
              <w:t>Parent’s Name</w:t>
            </w:r>
          </w:p>
        </w:tc>
        <w:tc>
          <w:tcPr>
            <w:tcW w:w="3005" w:type="dxa"/>
            <w:shd w:val="clear" w:color="auto" w:fill="FFFF00"/>
          </w:tcPr>
          <w:p w:rsidR="0078363D" w:rsidRPr="0078363D" w:rsidRDefault="0078363D" w:rsidP="0078363D">
            <w:pPr>
              <w:spacing w:after="160" w:line="259" w:lineRule="auto"/>
              <w:rPr>
                <w:rFonts w:cstheme="minorHAnsi"/>
              </w:rPr>
            </w:pPr>
            <w:r w:rsidRPr="0078363D">
              <w:rPr>
                <w:rFonts w:cstheme="minorHAnsi"/>
              </w:rPr>
              <w:t>Signature</w:t>
            </w:r>
          </w:p>
        </w:tc>
        <w:tc>
          <w:tcPr>
            <w:tcW w:w="3006" w:type="dxa"/>
            <w:shd w:val="clear" w:color="auto" w:fill="FFFF00"/>
          </w:tcPr>
          <w:p w:rsidR="0078363D" w:rsidRPr="0078363D" w:rsidRDefault="0078363D" w:rsidP="0078363D">
            <w:pPr>
              <w:spacing w:after="160" w:line="259" w:lineRule="auto"/>
              <w:rPr>
                <w:rFonts w:cstheme="minorHAnsi"/>
              </w:rPr>
            </w:pPr>
            <w:r w:rsidRPr="0078363D">
              <w:rPr>
                <w:rFonts w:cstheme="minorHAnsi"/>
              </w:rPr>
              <w:t>Date</w:t>
            </w:r>
          </w:p>
        </w:tc>
      </w:tr>
      <w:tr w:rsidR="0078363D" w:rsidRPr="0078363D" w:rsidTr="0078363D">
        <w:tc>
          <w:tcPr>
            <w:tcW w:w="3005" w:type="dxa"/>
          </w:tcPr>
          <w:p w:rsidR="0078363D" w:rsidRPr="0078363D" w:rsidRDefault="0078363D" w:rsidP="0078363D">
            <w:pPr>
              <w:spacing w:after="160" w:line="259" w:lineRule="auto"/>
              <w:rPr>
                <w:rFonts w:cstheme="minorHAnsi"/>
              </w:rPr>
            </w:pPr>
          </w:p>
        </w:tc>
        <w:tc>
          <w:tcPr>
            <w:tcW w:w="3005" w:type="dxa"/>
          </w:tcPr>
          <w:p w:rsidR="0078363D" w:rsidRPr="0078363D" w:rsidRDefault="0078363D" w:rsidP="0078363D">
            <w:pPr>
              <w:spacing w:after="160" w:line="259" w:lineRule="auto"/>
              <w:rPr>
                <w:rFonts w:cstheme="minorHAnsi"/>
              </w:rPr>
            </w:pPr>
          </w:p>
        </w:tc>
        <w:tc>
          <w:tcPr>
            <w:tcW w:w="3006" w:type="dxa"/>
          </w:tcPr>
          <w:p w:rsidR="0078363D" w:rsidRPr="0078363D" w:rsidRDefault="0078363D" w:rsidP="0078363D">
            <w:pPr>
              <w:spacing w:after="160" w:line="259" w:lineRule="auto"/>
              <w:rPr>
                <w:rFonts w:cstheme="minorHAnsi"/>
              </w:rPr>
            </w:pPr>
          </w:p>
          <w:p w:rsidR="0078363D" w:rsidRPr="0078363D" w:rsidRDefault="0078363D" w:rsidP="0078363D">
            <w:pPr>
              <w:spacing w:after="160" w:line="259" w:lineRule="auto"/>
              <w:rPr>
                <w:rFonts w:cstheme="minorHAnsi"/>
              </w:rPr>
            </w:pPr>
          </w:p>
          <w:p w:rsidR="0078363D" w:rsidRPr="0078363D" w:rsidRDefault="0078363D" w:rsidP="0078363D">
            <w:pPr>
              <w:spacing w:after="160" w:line="259" w:lineRule="auto"/>
              <w:rPr>
                <w:rFonts w:cstheme="minorHAnsi"/>
              </w:rPr>
            </w:pPr>
          </w:p>
        </w:tc>
      </w:tr>
    </w:tbl>
    <w:p w:rsidR="0078363D" w:rsidRPr="0078363D" w:rsidRDefault="0078363D" w:rsidP="0078363D">
      <w:pPr>
        <w:rPr>
          <w:rFonts w:cstheme="minorHAnsi"/>
        </w:rPr>
      </w:pPr>
    </w:p>
    <w:tbl>
      <w:tblPr>
        <w:tblStyle w:val="TableGrid"/>
        <w:tblW w:w="0" w:type="auto"/>
        <w:tblLook w:val="04A0" w:firstRow="1" w:lastRow="0" w:firstColumn="1" w:lastColumn="0" w:noHBand="0" w:noVBand="1"/>
      </w:tblPr>
      <w:tblGrid>
        <w:gridCol w:w="3005"/>
        <w:gridCol w:w="3005"/>
        <w:gridCol w:w="3006"/>
      </w:tblGrid>
      <w:tr w:rsidR="0078363D" w:rsidRPr="0078363D" w:rsidTr="0078363D">
        <w:tc>
          <w:tcPr>
            <w:tcW w:w="3005" w:type="dxa"/>
            <w:shd w:val="clear" w:color="auto" w:fill="FFFF00"/>
          </w:tcPr>
          <w:p w:rsidR="0078363D" w:rsidRPr="0078363D" w:rsidRDefault="0078363D" w:rsidP="0078363D">
            <w:pPr>
              <w:spacing w:after="160" w:line="259" w:lineRule="auto"/>
              <w:rPr>
                <w:rFonts w:cstheme="minorHAnsi"/>
              </w:rPr>
            </w:pPr>
            <w:r w:rsidRPr="0078363D">
              <w:rPr>
                <w:rFonts w:cstheme="minorHAnsi"/>
              </w:rPr>
              <w:lastRenderedPageBreak/>
              <w:t>Person receiving form</w:t>
            </w:r>
          </w:p>
        </w:tc>
        <w:tc>
          <w:tcPr>
            <w:tcW w:w="3005" w:type="dxa"/>
            <w:shd w:val="clear" w:color="auto" w:fill="FFFF00"/>
          </w:tcPr>
          <w:p w:rsidR="0078363D" w:rsidRPr="0078363D" w:rsidRDefault="0078363D" w:rsidP="0078363D">
            <w:pPr>
              <w:spacing w:after="160" w:line="259" w:lineRule="auto"/>
              <w:rPr>
                <w:rFonts w:cstheme="minorHAnsi"/>
              </w:rPr>
            </w:pPr>
            <w:r w:rsidRPr="0078363D">
              <w:rPr>
                <w:rFonts w:cstheme="minorHAnsi"/>
              </w:rPr>
              <w:t>Signature</w:t>
            </w:r>
          </w:p>
        </w:tc>
        <w:tc>
          <w:tcPr>
            <w:tcW w:w="3006" w:type="dxa"/>
            <w:shd w:val="clear" w:color="auto" w:fill="FFFF00"/>
          </w:tcPr>
          <w:p w:rsidR="0078363D" w:rsidRPr="0078363D" w:rsidRDefault="0078363D" w:rsidP="0078363D">
            <w:pPr>
              <w:spacing w:after="160" w:line="259" w:lineRule="auto"/>
              <w:rPr>
                <w:rFonts w:cstheme="minorHAnsi"/>
              </w:rPr>
            </w:pPr>
            <w:r w:rsidRPr="0078363D">
              <w:rPr>
                <w:rFonts w:cstheme="minorHAnsi"/>
              </w:rPr>
              <w:t>Date</w:t>
            </w:r>
          </w:p>
        </w:tc>
      </w:tr>
      <w:tr w:rsidR="0078363D" w:rsidRPr="0078363D" w:rsidTr="0078363D">
        <w:tc>
          <w:tcPr>
            <w:tcW w:w="3005" w:type="dxa"/>
          </w:tcPr>
          <w:p w:rsidR="0078363D" w:rsidRPr="0078363D" w:rsidRDefault="0078363D" w:rsidP="0078363D">
            <w:pPr>
              <w:spacing w:after="160" w:line="259" w:lineRule="auto"/>
              <w:rPr>
                <w:rFonts w:cstheme="minorHAnsi"/>
              </w:rPr>
            </w:pPr>
          </w:p>
        </w:tc>
        <w:tc>
          <w:tcPr>
            <w:tcW w:w="3005" w:type="dxa"/>
          </w:tcPr>
          <w:p w:rsidR="0078363D" w:rsidRPr="0078363D" w:rsidRDefault="0078363D" w:rsidP="0078363D">
            <w:pPr>
              <w:spacing w:after="160" w:line="259" w:lineRule="auto"/>
              <w:rPr>
                <w:rFonts w:cstheme="minorHAnsi"/>
              </w:rPr>
            </w:pPr>
          </w:p>
        </w:tc>
        <w:tc>
          <w:tcPr>
            <w:tcW w:w="3006" w:type="dxa"/>
          </w:tcPr>
          <w:p w:rsidR="0078363D" w:rsidRPr="0078363D" w:rsidRDefault="0078363D" w:rsidP="0078363D">
            <w:pPr>
              <w:spacing w:after="160" w:line="259" w:lineRule="auto"/>
              <w:rPr>
                <w:rFonts w:cstheme="minorHAnsi"/>
              </w:rPr>
            </w:pPr>
          </w:p>
          <w:p w:rsidR="0078363D" w:rsidRPr="0078363D" w:rsidRDefault="0078363D" w:rsidP="0078363D">
            <w:pPr>
              <w:spacing w:after="160" w:line="259" w:lineRule="auto"/>
              <w:rPr>
                <w:rFonts w:cstheme="minorHAnsi"/>
              </w:rPr>
            </w:pPr>
          </w:p>
          <w:p w:rsidR="0078363D" w:rsidRPr="0078363D" w:rsidRDefault="0078363D" w:rsidP="0078363D">
            <w:pPr>
              <w:spacing w:after="160" w:line="259" w:lineRule="auto"/>
              <w:rPr>
                <w:rFonts w:cstheme="minorHAnsi"/>
              </w:rPr>
            </w:pPr>
          </w:p>
        </w:tc>
      </w:tr>
    </w:tbl>
    <w:p w:rsidR="0078363D" w:rsidRPr="0078363D" w:rsidRDefault="0078363D" w:rsidP="0078363D">
      <w:pPr>
        <w:rPr>
          <w:rFonts w:cstheme="minorHAnsi"/>
        </w:rPr>
      </w:pPr>
    </w:p>
    <w:p w:rsidR="00CB293F" w:rsidRDefault="00CB293F">
      <w:pPr>
        <w:rPr>
          <w:rFonts w:cstheme="minorHAnsi"/>
        </w:rPr>
      </w:pPr>
      <w:r>
        <w:rPr>
          <w:rFonts w:cstheme="minorHAnsi"/>
        </w:rPr>
        <w:br w:type="page"/>
      </w:r>
    </w:p>
    <w:p w:rsidR="0078363D" w:rsidRPr="0078363D" w:rsidRDefault="0078363D" w:rsidP="0078363D">
      <w:pPr>
        <w:spacing w:after="0" w:line="240" w:lineRule="auto"/>
        <w:rPr>
          <w:rFonts w:cstheme="minorHAnsi"/>
        </w:rPr>
      </w:pPr>
      <w:r w:rsidRPr="0078363D">
        <w:rPr>
          <w:rFonts w:cstheme="minorHAnsi"/>
        </w:rPr>
        <w:lastRenderedPageBreak/>
        <w:t>Appendix 7</w:t>
      </w:r>
    </w:p>
    <w:p w:rsidR="0078363D" w:rsidRPr="0078363D" w:rsidRDefault="0078363D" w:rsidP="0078363D">
      <w:pPr>
        <w:spacing w:after="0" w:line="240" w:lineRule="auto"/>
        <w:jc w:val="center"/>
        <w:rPr>
          <w:rFonts w:cstheme="minorHAnsi"/>
          <w:b/>
          <w:sz w:val="36"/>
        </w:rPr>
      </w:pPr>
      <w:r w:rsidRPr="0078363D">
        <w:rPr>
          <w:rFonts w:cstheme="minorHAnsi"/>
          <w:b/>
          <w:sz w:val="36"/>
        </w:rPr>
        <w:t>Attendance Monitoring Guidelines</w:t>
      </w:r>
    </w:p>
    <w:p w:rsidR="0078363D" w:rsidRPr="0078363D" w:rsidRDefault="0078363D" w:rsidP="0078363D">
      <w:pPr>
        <w:spacing w:after="0" w:line="240" w:lineRule="auto"/>
        <w:rPr>
          <w:rFonts w:cstheme="minorHAnsi"/>
          <w:b/>
        </w:rPr>
      </w:pPr>
      <w:r w:rsidRPr="0078363D">
        <w:rPr>
          <w:rFonts w:cstheme="minorHAnsi"/>
          <w:b/>
        </w:rPr>
        <w:t>At any point if anyone is concerned about the pupil’s well-being, the police should be contacted and asked to conduct a safe and well check.</w:t>
      </w:r>
    </w:p>
    <w:p w:rsidR="0078363D" w:rsidRPr="0078363D" w:rsidRDefault="0078363D" w:rsidP="0078363D">
      <w:pPr>
        <w:spacing w:after="0" w:line="240" w:lineRule="auto"/>
        <w:rPr>
          <w:rFonts w:cstheme="minorHAnsi"/>
        </w:rPr>
      </w:pPr>
    </w:p>
    <w:p w:rsidR="0078363D" w:rsidRPr="0078363D" w:rsidRDefault="0078363D" w:rsidP="0078363D">
      <w:pPr>
        <w:spacing w:after="0" w:line="240" w:lineRule="auto"/>
        <w:rPr>
          <w:rFonts w:cstheme="minorHAnsi"/>
          <w:b/>
          <w:sz w:val="10"/>
        </w:rPr>
      </w:pPr>
      <w:r w:rsidRPr="0078363D">
        <w:rPr>
          <w:rFonts w:cstheme="minorHAnsi"/>
          <w:b/>
        </w:rPr>
        <w:t>Autumn 1</w:t>
      </w:r>
    </w:p>
    <w:p w:rsidR="0078363D" w:rsidRPr="0078363D" w:rsidRDefault="0078363D" w:rsidP="00367DA4">
      <w:pPr>
        <w:pStyle w:val="ListParagraph"/>
        <w:numPr>
          <w:ilvl w:val="0"/>
          <w:numId w:val="42"/>
        </w:numPr>
        <w:spacing w:after="0" w:line="240" w:lineRule="auto"/>
        <w:ind w:left="360"/>
        <w:jc w:val="both"/>
        <w:rPr>
          <w:rFonts w:cstheme="minorHAnsi"/>
        </w:rPr>
      </w:pPr>
      <w:r w:rsidRPr="0078363D">
        <w:rPr>
          <w:rFonts w:cstheme="minorHAnsi"/>
        </w:rPr>
        <w:t>Any pupil with attendance below 96% for the previous academic year should be added to the monitoring list and a letter sent to parents informing them of this and that further absence will not be authorised without medical evidence.</w:t>
      </w:r>
    </w:p>
    <w:p w:rsidR="0078363D" w:rsidRPr="0078363D" w:rsidRDefault="0078363D" w:rsidP="00367DA4">
      <w:pPr>
        <w:pStyle w:val="ListParagraph"/>
        <w:numPr>
          <w:ilvl w:val="0"/>
          <w:numId w:val="42"/>
        </w:numPr>
        <w:spacing w:after="0" w:line="240" w:lineRule="auto"/>
        <w:ind w:left="360"/>
        <w:jc w:val="both"/>
        <w:rPr>
          <w:rFonts w:cstheme="minorHAnsi"/>
        </w:rPr>
      </w:pPr>
      <w:r w:rsidRPr="0078363D">
        <w:rPr>
          <w:rFonts w:cstheme="minorHAnsi"/>
        </w:rPr>
        <w:t>Attendance for these pupils is monitored daily- if absent a home visit should be conducted.</w:t>
      </w:r>
    </w:p>
    <w:p w:rsidR="0078363D" w:rsidRPr="0078363D" w:rsidRDefault="0078363D" w:rsidP="00367DA4">
      <w:pPr>
        <w:pStyle w:val="ListParagraph"/>
        <w:numPr>
          <w:ilvl w:val="0"/>
          <w:numId w:val="42"/>
        </w:numPr>
        <w:spacing w:after="0" w:line="240" w:lineRule="auto"/>
        <w:ind w:left="360"/>
        <w:jc w:val="both"/>
        <w:rPr>
          <w:rFonts w:cstheme="minorHAnsi"/>
        </w:rPr>
      </w:pPr>
      <w:r w:rsidRPr="0078363D">
        <w:rPr>
          <w:rFonts w:cstheme="minorHAnsi"/>
        </w:rPr>
        <w:t>Attendance for all pupils is monitored weekly, if it dips below 96%, the pupil is added to the monitoring list.</w:t>
      </w:r>
    </w:p>
    <w:p w:rsidR="0078363D" w:rsidRPr="0078363D" w:rsidRDefault="0078363D" w:rsidP="00367DA4">
      <w:pPr>
        <w:pStyle w:val="ListParagraph"/>
        <w:numPr>
          <w:ilvl w:val="0"/>
          <w:numId w:val="42"/>
        </w:numPr>
        <w:spacing w:after="0" w:line="240" w:lineRule="auto"/>
        <w:ind w:left="360"/>
        <w:jc w:val="both"/>
        <w:rPr>
          <w:rFonts w:cstheme="minorHAnsi"/>
        </w:rPr>
      </w:pPr>
      <w:r w:rsidRPr="0078363D">
        <w:rPr>
          <w:rFonts w:cstheme="minorHAnsi"/>
        </w:rPr>
        <w:t>If a pupil’s absence continues to be a concern (remains below 96% and is not improving), parents should be invited into a meeting at school to discuss attendance issues.</w:t>
      </w:r>
    </w:p>
    <w:p w:rsidR="0078363D" w:rsidRPr="0078363D" w:rsidRDefault="0078363D" w:rsidP="00367DA4">
      <w:pPr>
        <w:pStyle w:val="ListParagraph"/>
        <w:numPr>
          <w:ilvl w:val="0"/>
          <w:numId w:val="42"/>
        </w:numPr>
        <w:spacing w:after="0" w:line="240" w:lineRule="auto"/>
        <w:ind w:left="360"/>
        <w:jc w:val="both"/>
        <w:rPr>
          <w:rFonts w:cstheme="minorHAnsi"/>
        </w:rPr>
      </w:pPr>
      <w:r w:rsidRPr="0078363D">
        <w:rPr>
          <w:rFonts w:cstheme="minorHAnsi"/>
        </w:rPr>
        <w:t>If a pupil has 10 absences in any 10 week period, the case should be referred to the Education Welfare Service for court action.</w:t>
      </w:r>
    </w:p>
    <w:p w:rsidR="0078363D" w:rsidRPr="0078363D" w:rsidRDefault="0078363D" w:rsidP="0078363D">
      <w:pPr>
        <w:pStyle w:val="ListParagraph"/>
        <w:spacing w:after="0" w:line="240" w:lineRule="auto"/>
        <w:rPr>
          <w:rFonts w:cstheme="minorHAnsi"/>
        </w:rPr>
      </w:pPr>
    </w:p>
    <w:p w:rsidR="0078363D" w:rsidRPr="0078363D" w:rsidRDefault="0078363D" w:rsidP="0078363D">
      <w:pPr>
        <w:rPr>
          <w:rFonts w:cstheme="minorHAnsi"/>
          <w:b/>
        </w:rPr>
      </w:pPr>
      <w:r w:rsidRPr="0078363D">
        <w:rPr>
          <w:rFonts w:cstheme="minorHAnsi"/>
          <w:b/>
        </w:rPr>
        <w:t>Autumn 2, Spring 1, Spring 2, Summer 1, Summer 2</w:t>
      </w:r>
    </w:p>
    <w:p w:rsidR="0078363D" w:rsidRPr="0078363D" w:rsidRDefault="0078363D" w:rsidP="00367DA4">
      <w:pPr>
        <w:pStyle w:val="ListParagraph"/>
        <w:numPr>
          <w:ilvl w:val="0"/>
          <w:numId w:val="42"/>
        </w:numPr>
        <w:spacing w:after="0" w:line="240" w:lineRule="auto"/>
        <w:ind w:left="360"/>
        <w:jc w:val="both"/>
        <w:rPr>
          <w:rFonts w:cstheme="minorHAnsi"/>
        </w:rPr>
      </w:pPr>
      <w:r w:rsidRPr="0078363D">
        <w:rPr>
          <w:rFonts w:cstheme="minorHAnsi"/>
        </w:rPr>
        <w:t>Any pupil with attendance below 96% for the previous half term should be added to the monitoring list and a letter sent to parents informing them of this and that further absence will not be authorised without medical evidence.</w:t>
      </w:r>
    </w:p>
    <w:p w:rsidR="0078363D" w:rsidRPr="0078363D" w:rsidRDefault="0078363D" w:rsidP="00367DA4">
      <w:pPr>
        <w:pStyle w:val="ListParagraph"/>
        <w:numPr>
          <w:ilvl w:val="0"/>
          <w:numId w:val="42"/>
        </w:numPr>
        <w:spacing w:after="0" w:line="240" w:lineRule="auto"/>
        <w:ind w:left="360"/>
        <w:jc w:val="both"/>
        <w:rPr>
          <w:rFonts w:cstheme="minorHAnsi"/>
        </w:rPr>
      </w:pPr>
      <w:r w:rsidRPr="0078363D">
        <w:rPr>
          <w:rFonts w:cstheme="minorHAnsi"/>
        </w:rPr>
        <w:t>Attendance for these pupils is monitored daily- if absent a home visit should be conducted.</w:t>
      </w:r>
    </w:p>
    <w:p w:rsidR="0078363D" w:rsidRPr="0078363D" w:rsidRDefault="0078363D" w:rsidP="00367DA4">
      <w:pPr>
        <w:pStyle w:val="ListParagraph"/>
        <w:numPr>
          <w:ilvl w:val="0"/>
          <w:numId w:val="42"/>
        </w:numPr>
        <w:spacing w:after="0" w:line="240" w:lineRule="auto"/>
        <w:ind w:left="360"/>
        <w:jc w:val="both"/>
        <w:rPr>
          <w:rFonts w:cstheme="minorHAnsi"/>
        </w:rPr>
      </w:pPr>
      <w:r w:rsidRPr="0078363D">
        <w:rPr>
          <w:rFonts w:cstheme="minorHAnsi"/>
        </w:rPr>
        <w:t>Any pupil will attendance below 96% for the previous academic year that has attendance below 96% for this academic year should remain on the monitoring list.</w:t>
      </w:r>
    </w:p>
    <w:p w:rsidR="0078363D" w:rsidRPr="0078363D" w:rsidRDefault="0078363D" w:rsidP="00367DA4">
      <w:pPr>
        <w:pStyle w:val="ListParagraph"/>
        <w:numPr>
          <w:ilvl w:val="0"/>
          <w:numId w:val="42"/>
        </w:numPr>
        <w:spacing w:after="0" w:line="240" w:lineRule="auto"/>
        <w:ind w:left="360"/>
        <w:jc w:val="both"/>
        <w:rPr>
          <w:rFonts w:cstheme="minorHAnsi"/>
        </w:rPr>
      </w:pPr>
      <w:r w:rsidRPr="0078363D">
        <w:rPr>
          <w:rFonts w:cstheme="minorHAnsi"/>
        </w:rPr>
        <w:t xml:space="preserve">Any pupil will attendance below 96% for the previous academic year that has attendance above 96% for this academic year should be removed from the monitoring list and a thank you letter sent to parents informing them that their child’s attendance has improved and they have been removed from the monitoring list. </w:t>
      </w:r>
    </w:p>
    <w:p w:rsidR="0078363D" w:rsidRPr="0078363D" w:rsidRDefault="0078363D" w:rsidP="00367DA4">
      <w:pPr>
        <w:pStyle w:val="ListParagraph"/>
        <w:numPr>
          <w:ilvl w:val="0"/>
          <w:numId w:val="42"/>
        </w:numPr>
        <w:spacing w:after="0" w:line="240" w:lineRule="auto"/>
        <w:ind w:left="360"/>
        <w:jc w:val="both"/>
        <w:rPr>
          <w:rFonts w:cstheme="minorHAnsi"/>
        </w:rPr>
      </w:pPr>
      <w:r w:rsidRPr="0078363D">
        <w:rPr>
          <w:rFonts w:cstheme="minorHAnsi"/>
        </w:rPr>
        <w:lastRenderedPageBreak/>
        <w:t>Attendance for all pupils is monitored weekly, if it dips below 96%, the pupil is added to the monitoring list.</w:t>
      </w:r>
    </w:p>
    <w:p w:rsidR="0078363D" w:rsidRPr="0078363D" w:rsidRDefault="0078363D" w:rsidP="00367DA4">
      <w:pPr>
        <w:pStyle w:val="ListParagraph"/>
        <w:numPr>
          <w:ilvl w:val="0"/>
          <w:numId w:val="42"/>
        </w:numPr>
        <w:spacing w:after="0" w:line="240" w:lineRule="auto"/>
        <w:ind w:left="360"/>
        <w:jc w:val="both"/>
        <w:rPr>
          <w:rFonts w:cstheme="minorHAnsi"/>
        </w:rPr>
      </w:pPr>
      <w:r w:rsidRPr="0078363D">
        <w:rPr>
          <w:rFonts w:cstheme="minorHAnsi"/>
        </w:rPr>
        <w:t>If a pupil’s absence continues to be a concern (remains below 96% and is not improving), parents should be invited into a meeting at school to discuss attendance issues.</w:t>
      </w:r>
    </w:p>
    <w:p w:rsidR="0078363D" w:rsidRPr="0078363D" w:rsidRDefault="0078363D" w:rsidP="00367DA4">
      <w:pPr>
        <w:pStyle w:val="ListParagraph"/>
        <w:numPr>
          <w:ilvl w:val="0"/>
          <w:numId w:val="43"/>
        </w:numPr>
        <w:ind w:left="360"/>
        <w:jc w:val="both"/>
        <w:rPr>
          <w:rFonts w:cstheme="minorHAnsi"/>
          <w:b/>
        </w:rPr>
      </w:pPr>
      <w:r w:rsidRPr="0078363D">
        <w:rPr>
          <w:rFonts w:cstheme="minorHAnsi"/>
        </w:rPr>
        <w:t>If a pupil has 10 absences in any 10 week period, the case should be referred to the Education Welfare Service for court action.</w:t>
      </w:r>
    </w:p>
    <w:p w:rsidR="0078363D" w:rsidRPr="0078363D" w:rsidRDefault="0078363D" w:rsidP="00367DA4">
      <w:pPr>
        <w:pStyle w:val="ListParagraph"/>
        <w:numPr>
          <w:ilvl w:val="0"/>
          <w:numId w:val="43"/>
        </w:numPr>
        <w:ind w:left="360"/>
        <w:jc w:val="both"/>
        <w:rPr>
          <w:rFonts w:cstheme="minorHAnsi"/>
          <w:b/>
        </w:rPr>
      </w:pPr>
      <w:r w:rsidRPr="0078363D">
        <w:rPr>
          <w:rFonts w:cstheme="minorHAnsi"/>
        </w:rPr>
        <w:t>If a pupil’s attendance dips below 90% (ie they are classed as a PA), action must be taken (at least one of the steps below:</w:t>
      </w:r>
    </w:p>
    <w:p w:rsidR="0078363D" w:rsidRPr="0078363D" w:rsidRDefault="0078363D" w:rsidP="00367DA4">
      <w:pPr>
        <w:pStyle w:val="ListParagraph"/>
        <w:numPr>
          <w:ilvl w:val="2"/>
          <w:numId w:val="44"/>
        </w:numPr>
        <w:ind w:left="720"/>
        <w:rPr>
          <w:rFonts w:cstheme="minorHAnsi"/>
          <w:b/>
        </w:rPr>
      </w:pPr>
      <w:r w:rsidRPr="0078363D">
        <w:rPr>
          <w:rFonts w:cstheme="minorHAnsi"/>
          <w:b/>
        </w:rPr>
        <w:t>Invited into school to discuss ways to improve attendance</w:t>
      </w:r>
    </w:p>
    <w:p w:rsidR="0078363D" w:rsidRPr="0078363D" w:rsidRDefault="0078363D" w:rsidP="00367DA4">
      <w:pPr>
        <w:pStyle w:val="ListParagraph"/>
        <w:numPr>
          <w:ilvl w:val="2"/>
          <w:numId w:val="44"/>
        </w:numPr>
        <w:ind w:left="720"/>
        <w:rPr>
          <w:rFonts w:cstheme="minorHAnsi"/>
          <w:b/>
        </w:rPr>
      </w:pPr>
      <w:r w:rsidRPr="0078363D">
        <w:rPr>
          <w:rFonts w:cstheme="minorHAnsi"/>
          <w:b/>
        </w:rPr>
        <w:t>Referral to EWS for unauthorised absence (holiday or other)</w:t>
      </w:r>
    </w:p>
    <w:p w:rsidR="0078363D" w:rsidRPr="0078363D" w:rsidRDefault="0078363D" w:rsidP="00367DA4">
      <w:pPr>
        <w:pStyle w:val="ListParagraph"/>
        <w:numPr>
          <w:ilvl w:val="2"/>
          <w:numId w:val="44"/>
        </w:numPr>
        <w:ind w:left="720"/>
        <w:rPr>
          <w:rFonts w:cstheme="minorHAnsi"/>
          <w:b/>
        </w:rPr>
      </w:pPr>
      <w:r w:rsidRPr="0078363D">
        <w:rPr>
          <w:rFonts w:cstheme="minorHAnsi"/>
          <w:b/>
        </w:rPr>
        <w:t>Referral to school pastoral/safeguarding team</w:t>
      </w:r>
    </w:p>
    <w:p w:rsidR="0078363D" w:rsidRPr="0078363D" w:rsidRDefault="0078363D" w:rsidP="00367DA4">
      <w:pPr>
        <w:pStyle w:val="ListParagraph"/>
        <w:numPr>
          <w:ilvl w:val="2"/>
          <w:numId w:val="44"/>
        </w:numPr>
        <w:ind w:left="720"/>
        <w:rPr>
          <w:rFonts w:cstheme="minorHAnsi"/>
          <w:b/>
        </w:rPr>
      </w:pPr>
      <w:r w:rsidRPr="0078363D">
        <w:rPr>
          <w:rFonts w:cstheme="minorHAnsi"/>
          <w:b/>
        </w:rPr>
        <w:t xml:space="preserve">Referral to Community Public Health team (school nursing team) </w:t>
      </w:r>
    </w:p>
    <w:p w:rsidR="0078363D" w:rsidRPr="0078363D" w:rsidRDefault="0078363D" w:rsidP="0078363D">
      <w:pPr>
        <w:rPr>
          <w:rFonts w:cstheme="minorHAnsi"/>
        </w:rPr>
      </w:pPr>
    </w:p>
    <w:p w:rsidR="0078363D" w:rsidRPr="0078363D" w:rsidRDefault="0078363D" w:rsidP="007261C5">
      <w:pPr>
        <w:shd w:val="clear" w:color="auto" w:fill="FFFFFF"/>
        <w:spacing w:after="0" w:line="360" w:lineRule="atLeast"/>
        <w:jc w:val="center"/>
        <w:textAlignment w:val="top"/>
        <w:rPr>
          <w:rFonts w:eastAsia="Times New Roman" w:cstheme="minorHAnsi"/>
          <w:sz w:val="28"/>
          <w:szCs w:val="72"/>
          <w:lang w:eastAsia="en-GB"/>
        </w:rPr>
      </w:pPr>
    </w:p>
    <w:sectPr w:rsidR="0078363D" w:rsidRPr="0078363D" w:rsidSect="00033F6C">
      <w:headerReference w:type="default" r:id="rId8"/>
      <w:footerReference w:type="default" r:id="rId9"/>
      <w:pgSz w:w="11906" w:h="16838" w:code="9"/>
      <w:pgMar w:top="1440" w:right="1276" w:bottom="1440" w:left="1440"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AD" w:rsidRDefault="006D2DAD" w:rsidP="00B613B8">
      <w:pPr>
        <w:spacing w:after="0" w:line="240" w:lineRule="auto"/>
      </w:pPr>
      <w:r>
        <w:separator/>
      </w:r>
    </w:p>
  </w:endnote>
  <w:endnote w:type="continuationSeparator" w:id="0">
    <w:p w:rsidR="006D2DAD" w:rsidRDefault="006D2DAD" w:rsidP="00B6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0" w:rsidRPr="00261A21" w:rsidRDefault="00285DB0" w:rsidP="00171EA6">
    <w:pPr>
      <w:pStyle w:val="Footer"/>
      <w:jc w:val="right"/>
      <w:rPr>
        <w:rFonts w:cstheme="minorHAnsi"/>
        <w:i/>
        <w:sz w:val="16"/>
      </w:rPr>
    </w:pPr>
    <w:r w:rsidRPr="00261A21">
      <w:rPr>
        <w:rFonts w:cstheme="minorHAnsi"/>
        <w:i/>
        <w:noProof/>
        <w:sz w:val="16"/>
        <w:lang w:eastAsia="en-GB"/>
      </w:rPr>
      <w:drawing>
        <wp:inline distT="0" distB="0" distL="0" distR="0" wp14:anchorId="245EEB1C" wp14:editId="686E46E5">
          <wp:extent cx="194310" cy="213360"/>
          <wp:effectExtent l="0" t="0" r="0" b="0"/>
          <wp:docPr id="7" name="Picture 7" descr="Transform Wings only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 Wings only high 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 cy="213360"/>
                  </a:xfrm>
                  <a:prstGeom prst="rect">
                    <a:avLst/>
                  </a:prstGeom>
                  <a:noFill/>
                  <a:ln>
                    <a:noFill/>
                  </a:ln>
                </pic:spPr>
              </pic:pic>
            </a:graphicData>
          </a:graphic>
        </wp:inline>
      </w:drawing>
    </w:r>
    <w:r>
      <w:rPr>
        <w:rFonts w:cstheme="minorHAnsi"/>
        <w:i/>
        <w:sz w:val="16"/>
      </w:rPr>
      <w:t xml:space="preserve"> Transform Trust Attendance Policy September 201</w:t>
    </w:r>
    <w:r w:rsidR="00057925">
      <w:rPr>
        <w:rFonts w:cstheme="minorHAnsi"/>
        <w:i/>
        <w:sz w:val="16"/>
      </w:rPr>
      <w:t>9 Derby Version</w:t>
    </w:r>
    <w:r>
      <w:rPr>
        <w:rFonts w:cstheme="minorHAnsi"/>
        <w:i/>
        <w:sz w:val="16"/>
      </w:rPr>
      <w:t xml:space="preserve">                            </w:t>
    </w:r>
    <w:r w:rsidRPr="00261A21">
      <w:rPr>
        <w:rFonts w:cstheme="minorHAnsi"/>
        <w:i/>
        <w:sz w:val="10"/>
      </w:rPr>
      <w:t xml:space="preserve">                                           </w:t>
    </w:r>
    <w:r>
      <w:rPr>
        <w:rFonts w:cstheme="minorHAnsi"/>
        <w:i/>
        <w:sz w:val="16"/>
      </w:rPr>
      <w:t xml:space="preserve">                                               </w:t>
    </w:r>
    <w:r w:rsidRPr="00261A21">
      <w:rPr>
        <w:rFonts w:cstheme="minorHAnsi"/>
        <w:i/>
        <w:sz w:val="16"/>
      </w:rPr>
      <w:t xml:space="preserve">                             </w:t>
    </w:r>
    <w:r>
      <w:rPr>
        <w:rFonts w:cstheme="minorHAnsi"/>
        <w:i/>
        <w:sz w:val="16"/>
      </w:rPr>
      <w:t xml:space="preserve">              </w:t>
    </w:r>
    <w:sdt>
      <w:sdtPr>
        <w:rPr>
          <w:rFonts w:cstheme="minorHAnsi"/>
          <w:i/>
          <w:sz w:val="16"/>
        </w:rPr>
        <w:id w:val="695358841"/>
        <w:docPartObj>
          <w:docPartGallery w:val="Page Numbers (Bottom of Page)"/>
          <w:docPartUnique/>
        </w:docPartObj>
      </w:sdtPr>
      <w:sdtEndPr>
        <w:rPr>
          <w:noProof/>
        </w:rPr>
      </w:sdtEndPr>
      <w:sdtContent>
        <w:r w:rsidRPr="00261A21">
          <w:rPr>
            <w:rFonts w:cstheme="minorHAnsi"/>
            <w:i/>
            <w:sz w:val="16"/>
          </w:rPr>
          <w:fldChar w:fldCharType="begin"/>
        </w:r>
        <w:r w:rsidRPr="00261A21">
          <w:rPr>
            <w:rFonts w:cstheme="minorHAnsi"/>
            <w:i/>
            <w:sz w:val="16"/>
          </w:rPr>
          <w:instrText xml:space="preserve"> PAGE   \* MERGEFORMAT </w:instrText>
        </w:r>
        <w:r w:rsidRPr="00261A21">
          <w:rPr>
            <w:rFonts w:cstheme="minorHAnsi"/>
            <w:i/>
            <w:sz w:val="16"/>
          </w:rPr>
          <w:fldChar w:fldCharType="separate"/>
        </w:r>
        <w:r w:rsidR="007B32FB">
          <w:rPr>
            <w:rFonts w:cstheme="minorHAnsi"/>
            <w:i/>
            <w:noProof/>
            <w:sz w:val="16"/>
          </w:rPr>
          <w:t>1</w:t>
        </w:r>
        <w:r w:rsidRPr="00261A21">
          <w:rPr>
            <w:rFonts w:cstheme="minorHAnsi"/>
            <w:i/>
            <w:noProof/>
            <w:sz w:val="16"/>
          </w:rPr>
          <w:fldChar w:fldCharType="end"/>
        </w:r>
      </w:sdtContent>
    </w:sdt>
  </w:p>
  <w:p w:rsidR="00285DB0" w:rsidRPr="00261A21" w:rsidRDefault="00285DB0" w:rsidP="00171EA6">
    <w:pPr>
      <w:pStyle w:val="Footer"/>
    </w:pPr>
  </w:p>
  <w:p w:rsidR="00285DB0" w:rsidRPr="00171EA6" w:rsidRDefault="00285DB0" w:rsidP="00171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AD" w:rsidRDefault="006D2DAD" w:rsidP="00B613B8">
      <w:pPr>
        <w:spacing w:after="0" w:line="240" w:lineRule="auto"/>
      </w:pPr>
      <w:r>
        <w:separator/>
      </w:r>
    </w:p>
  </w:footnote>
  <w:footnote w:type="continuationSeparator" w:id="0">
    <w:p w:rsidR="006D2DAD" w:rsidRDefault="006D2DAD" w:rsidP="00B6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0" w:rsidRDefault="00285DB0">
    <w:pPr>
      <w:pStyle w:val="Header"/>
    </w:pPr>
    <w:r>
      <w:rPr>
        <w:noProof/>
        <w:lang w:eastAsia="en-GB"/>
      </w:rPr>
      <w:drawing>
        <wp:inline distT="0" distB="0" distL="0" distR="0">
          <wp:extent cx="1112269" cy="466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form Trust logo together we achieve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181" cy="470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8E8"/>
    <w:multiLevelType w:val="hybridMultilevel"/>
    <w:tmpl w:val="502C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914EB"/>
    <w:multiLevelType w:val="hybridMultilevel"/>
    <w:tmpl w:val="3F1A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B7C0B"/>
    <w:multiLevelType w:val="hybridMultilevel"/>
    <w:tmpl w:val="075C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67BCF"/>
    <w:multiLevelType w:val="hybridMultilevel"/>
    <w:tmpl w:val="286A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97C60"/>
    <w:multiLevelType w:val="hybridMultilevel"/>
    <w:tmpl w:val="6E98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71D20"/>
    <w:multiLevelType w:val="hybridMultilevel"/>
    <w:tmpl w:val="074E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D61D6"/>
    <w:multiLevelType w:val="hybridMultilevel"/>
    <w:tmpl w:val="26B08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545457"/>
    <w:multiLevelType w:val="hybridMultilevel"/>
    <w:tmpl w:val="B826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4452C"/>
    <w:multiLevelType w:val="hybridMultilevel"/>
    <w:tmpl w:val="24A06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DC4E23"/>
    <w:multiLevelType w:val="hybridMultilevel"/>
    <w:tmpl w:val="8FAE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D2CD6"/>
    <w:multiLevelType w:val="hybridMultilevel"/>
    <w:tmpl w:val="7716FEB4"/>
    <w:lvl w:ilvl="0" w:tplc="4B58041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A1DA5"/>
    <w:multiLevelType w:val="hybridMultilevel"/>
    <w:tmpl w:val="F768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5733E"/>
    <w:multiLevelType w:val="hybridMultilevel"/>
    <w:tmpl w:val="B8BA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24E09"/>
    <w:multiLevelType w:val="hybridMultilevel"/>
    <w:tmpl w:val="DBEC6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8A18B1"/>
    <w:multiLevelType w:val="hybridMultilevel"/>
    <w:tmpl w:val="F08A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07118"/>
    <w:multiLevelType w:val="multilevel"/>
    <w:tmpl w:val="E264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310956"/>
    <w:multiLevelType w:val="hybridMultilevel"/>
    <w:tmpl w:val="BC88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51A29"/>
    <w:multiLevelType w:val="hybridMultilevel"/>
    <w:tmpl w:val="B32A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2313E"/>
    <w:multiLevelType w:val="hybridMultilevel"/>
    <w:tmpl w:val="BC8A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4404E"/>
    <w:multiLevelType w:val="hybridMultilevel"/>
    <w:tmpl w:val="ED8A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C6630"/>
    <w:multiLevelType w:val="hybridMultilevel"/>
    <w:tmpl w:val="202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C493C"/>
    <w:multiLevelType w:val="hybridMultilevel"/>
    <w:tmpl w:val="C164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246B2"/>
    <w:multiLevelType w:val="hybridMultilevel"/>
    <w:tmpl w:val="6BBA5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560948"/>
    <w:multiLevelType w:val="hybridMultilevel"/>
    <w:tmpl w:val="8D88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62090D"/>
    <w:multiLevelType w:val="multilevel"/>
    <w:tmpl w:val="C4F4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0B260C"/>
    <w:multiLevelType w:val="multilevel"/>
    <w:tmpl w:val="8E80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14659F"/>
    <w:multiLevelType w:val="hybridMultilevel"/>
    <w:tmpl w:val="B90C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D5A59"/>
    <w:multiLevelType w:val="multilevel"/>
    <w:tmpl w:val="937C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7B74B0"/>
    <w:multiLevelType w:val="hybridMultilevel"/>
    <w:tmpl w:val="9504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F790D"/>
    <w:multiLevelType w:val="hybridMultilevel"/>
    <w:tmpl w:val="445AA932"/>
    <w:lvl w:ilvl="0" w:tplc="8A4ACDF6">
      <w:start w:val="1"/>
      <w:numFmt w:val="decimal"/>
      <w:lvlText w:val="%1)"/>
      <w:lvlJc w:val="left"/>
      <w:pPr>
        <w:ind w:left="1074" w:hanging="360"/>
      </w:pPr>
      <w:rPr>
        <w:rFonts w:ascii="Arial" w:eastAsia="Times New Roman" w:hAnsi="Arial" w:cs="Arial"/>
      </w:rPr>
    </w:lvl>
    <w:lvl w:ilvl="1" w:tplc="7C58CA46">
      <w:start w:val="1"/>
      <w:numFmt w:val="lowerLetter"/>
      <w:lvlText w:val="%2."/>
      <w:lvlJc w:val="left"/>
      <w:pPr>
        <w:ind w:left="1794" w:hanging="360"/>
      </w:pPr>
      <w:rPr>
        <w:rFonts w:hint="default"/>
        <w:color w:val="000000"/>
      </w:r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0" w15:restartNumberingAfterBreak="0">
    <w:nsid w:val="5FF91652"/>
    <w:multiLevelType w:val="hybridMultilevel"/>
    <w:tmpl w:val="403465F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1" w15:restartNumberingAfterBreak="0">
    <w:nsid w:val="607813DC"/>
    <w:multiLevelType w:val="hybridMultilevel"/>
    <w:tmpl w:val="4B4A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BC41F9"/>
    <w:multiLevelType w:val="hybridMultilevel"/>
    <w:tmpl w:val="65BEC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F177B"/>
    <w:multiLevelType w:val="hybridMultilevel"/>
    <w:tmpl w:val="0444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E50F7"/>
    <w:multiLevelType w:val="hybridMultilevel"/>
    <w:tmpl w:val="CDBA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5C3453"/>
    <w:multiLevelType w:val="hybridMultilevel"/>
    <w:tmpl w:val="46D843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562105"/>
    <w:multiLevelType w:val="hybridMultilevel"/>
    <w:tmpl w:val="D28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971724"/>
    <w:multiLevelType w:val="hybridMultilevel"/>
    <w:tmpl w:val="DD42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A4D87"/>
    <w:multiLevelType w:val="hybridMultilevel"/>
    <w:tmpl w:val="DE061C2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717F53B3"/>
    <w:multiLevelType w:val="hybridMultilevel"/>
    <w:tmpl w:val="73A86CCA"/>
    <w:lvl w:ilvl="0" w:tplc="42DC45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C00962"/>
    <w:multiLevelType w:val="hybridMultilevel"/>
    <w:tmpl w:val="2FBA5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F07A15"/>
    <w:multiLevelType w:val="hybridMultilevel"/>
    <w:tmpl w:val="8D8C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6338D"/>
    <w:multiLevelType w:val="hybridMultilevel"/>
    <w:tmpl w:val="A6EC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037E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7D574C7E"/>
    <w:multiLevelType w:val="hybridMultilevel"/>
    <w:tmpl w:val="99C25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9975F0"/>
    <w:multiLevelType w:val="hybridMultilevel"/>
    <w:tmpl w:val="94FE70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AF3F87"/>
    <w:multiLevelType w:val="hybridMultilevel"/>
    <w:tmpl w:val="DAC2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4"/>
  </w:num>
  <w:num w:numId="4">
    <w:abstractNumId w:val="27"/>
  </w:num>
  <w:num w:numId="5">
    <w:abstractNumId w:val="19"/>
  </w:num>
  <w:num w:numId="6">
    <w:abstractNumId w:val="7"/>
  </w:num>
  <w:num w:numId="7">
    <w:abstractNumId w:val="20"/>
  </w:num>
  <w:num w:numId="8">
    <w:abstractNumId w:val="36"/>
  </w:num>
  <w:num w:numId="9">
    <w:abstractNumId w:val="33"/>
  </w:num>
  <w:num w:numId="10">
    <w:abstractNumId w:val="37"/>
  </w:num>
  <w:num w:numId="11">
    <w:abstractNumId w:val="16"/>
  </w:num>
  <w:num w:numId="12">
    <w:abstractNumId w:val="14"/>
  </w:num>
  <w:num w:numId="13">
    <w:abstractNumId w:val="13"/>
  </w:num>
  <w:num w:numId="14">
    <w:abstractNumId w:val="2"/>
  </w:num>
  <w:num w:numId="15">
    <w:abstractNumId w:val="17"/>
  </w:num>
  <w:num w:numId="16">
    <w:abstractNumId w:val="12"/>
  </w:num>
  <w:num w:numId="17">
    <w:abstractNumId w:val="32"/>
  </w:num>
  <w:num w:numId="18">
    <w:abstractNumId w:val="34"/>
  </w:num>
  <w:num w:numId="19">
    <w:abstractNumId w:val="31"/>
  </w:num>
  <w:num w:numId="20">
    <w:abstractNumId w:val="5"/>
  </w:num>
  <w:num w:numId="21">
    <w:abstractNumId w:val="8"/>
  </w:num>
  <w:num w:numId="22">
    <w:abstractNumId w:val="39"/>
  </w:num>
  <w:num w:numId="23">
    <w:abstractNumId w:val="45"/>
  </w:num>
  <w:num w:numId="24">
    <w:abstractNumId w:val="0"/>
  </w:num>
  <w:num w:numId="25">
    <w:abstractNumId w:val="1"/>
  </w:num>
  <w:num w:numId="26">
    <w:abstractNumId w:val="21"/>
  </w:num>
  <w:num w:numId="27">
    <w:abstractNumId w:val="23"/>
  </w:num>
  <w:num w:numId="28">
    <w:abstractNumId w:val="41"/>
  </w:num>
  <w:num w:numId="29">
    <w:abstractNumId w:val="3"/>
  </w:num>
  <w:num w:numId="30">
    <w:abstractNumId w:val="28"/>
  </w:num>
  <w:num w:numId="31">
    <w:abstractNumId w:val="4"/>
  </w:num>
  <w:num w:numId="32">
    <w:abstractNumId w:val="18"/>
  </w:num>
  <w:num w:numId="33">
    <w:abstractNumId w:val="26"/>
  </w:num>
  <w:num w:numId="34">
    <w:abstractNumId w:val="42"/>
  </w:num>
  <w:num w:numId="35">
    <w:abstractNumId w:val="11"/>
  </w:num>
  <w:num w:numId="36">
    <w:abstractNumId w:val="6"/>
  </w:num>
  <w:num w:numId="37">
    <w:abstractNumId w:val="29"/>
  </w:num>
  <w:num w:numId="38">
    <w:abstractNumId w:val="22"/>
  </w:num>
  <w:num w:numId="39">
    <w:abstractNumId w:val="30"/>
  </w:num>
  <w:num w:numId="40">
    <w:abstractNumId w:val="9"/>
  </w:num>
  <w:num w:numId="41">
    <w:abstractNumId w:val="10"/>
  </w:num>
  <w:num w:numId="42">
    <w:abstractNumId w:val="44"/>
  </w:num>
  <w:num w:numId="43">
    <w:abstractNumId w:val="46"/>
  </w:num>
  <w:num w:numId="44">
    <w:abstractNumId w:val="43"/>
  </w:num>
  <w:num w:numId="45">
    <w:abstractNumId w:val="38"/>
  </w:num>
  <w:num w:numId="46">
    <w:abstractNumId w:val="3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C5"/>
    <w:rsid w:val="0001292C"/>
    <w:rsid w:val="00022635"/>
    <w:rsid w:val="0002482B"/>
    <w:rsid w:val="0003391E"/>
    <w:rsid w:val="00033F6C"/>
    <w:rsid w:val="000343D6"/>
    <w:rsid w:val="00057925"/>
    <w:rsid w:val="000912D2"/>
    <w:rsid w:val="000D39DB"/>
    <w:rsid w:val="00100CA8"/>
    <w:rsid w:val="001119B7"/>
    <w:rsid w:val="00141BE4"/>
    <w:rsid w:val="00171EA6"/>
    <w:rsid w:val="001D0A10"/>
    <w:rsid w:val="0024319E"/>
    <w:rsid w:val="0025531F"/>
    <w:rsid w:val="00281D5D"/>
    <w:rsid w:val="00283645"/>
    <w:rsid w:val="00285DB0"/>
    <w:rsid w:val="00367DA4"/>
    <w:rsid w:val="00414D94"/>
    <w:rsid w:val="004D4652"/>
    <w:rsid w:val="004D55B4"/>
    <w:rsid w:val="004F1BCA"/>
    <w:rsid w:val="004F398E"/>
    <w:rsid w:val="004F7CDA"/>
    <w:rsid w:val="00540D0C"/>
    <w:rsid w:val="005B1EED"/>
    <w:rsid w:val="005C73DE"/>
    <w:rsid w:val="005D79FE"/>
    <w:rsid w:val="0060425A"/>
    <w:rsid w:val="00636377"/>
    <w:rsid w:val="006D0C78"/>
    <w:rsid w:val="006D2DAD"/>
    <w:rsid w:val="00717102"/>
    <w:rsid w:val="00725EE0"/>
    <w:rsid w:val="007261C5"/>
    <w:rsid w:val="0074194B"/>
    <w:rsid w:val="0076517C"/>
    <w:rsid w:val="0078363D"/>
    <w:rsid w:val="007B32FB"/>
    <w:rsid w:val="007B7F2C"/>
    <w:rsid w:val="007C2EE6"/>
    <w:rsid w:val="00813E6F"/>
    <w:rsid w:val="00832783"/>
    <w:rsid w:val="00856E5A"/>
    <w:rsid w:val="0089528D"/>
    <w:rsid w:val="008A3C34"/>
    <w:rsid w:val="008B021D"/>
    <w:rsid w:val="00962D3A"/>
    <w:rsid w:val="00993577"/>
    <w:rsid w:val="009A03B1"/>
    <w:rsid w:val="009A54BC"/>
    <w:rsid w:val="009A66A3"/>
    <w:rsid w:val="009B641B"/>
    <w:rsid w:val="009C08AA"/>
    <w:rsid w:val="009E7147"/>
    <w:rsid w:val="00A1508A"/>
    <w:rsid w:val="00A33F47"/>
    <w:rsid w:val="00AA18A9"/>
    <w:rsid w:val="00AB273D"/>
    <w:rsid w:val="00AD44B7"/>
    <w:rsid w:val="00B5062B"/>
    <w:rsid w:val="00B613B8"/>
    <w:rsid w:val="00B94EC5"/>
    <w:rsid w:val="00BD3094"/>
    <w:rsid w:val="00BD7AC9"/>
    <w:rsid w:val="00BF39C9"/>
    <w:rsid w:val="00C751F1"/>
    <w:rsid w:val="00C81F8F"/>
    <w:rsid w:val="00CA625D"/>
    <w:rsid w:val="00CB293F"/>
    <w:rsid w:val="00CF1E57"/>
    <w:rsid w:val="00D15C92"/>
    <w:rsid w:val="00D904FA"/>
    <w:rsid w:val="00D96BE2"/>
    <w:rsid w:val="00DB6F9C"/>
    <w:rsid w:val="00DE06FA"/>
    <w:rsid w:val="00DE33BD"/>
    <w:rsid w:val="00E658C8"/>
    <w:rsid w:val="00EF5BA6"/>
    <w:rsid w:val="00F00725"/>
    <w:rsid w:val="00F017A4"/>
    <w:rsid w:val="00F0468C"/>
    <w:rsid w:val="00F10BD1"/>
    <w:rsid w:val="00F2230E"/>
    <w:rsid w:val="00F8581F"/>
    <w:rsid w:val="00FA4D9E"/>
    <w:rsid w:val="00FF0B88"/>
    <w:rsid w:val="00FF5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94C173-BE26-41FB-9AF4-418F4786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61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261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1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261C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261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61C5"/>
    <w:rPr>
      <w:b/>
      <w:bCs/>
    </w:rPr>
  </w:style>
  <w:style w:type="character" w:customStyle="1" w:styleId="apple-converted-space">
    <w:name w:val="apple-converted-space"/>
    <w:basedOn w:val="DefaultParagraphFont"/>
    <w:rsid w:val="007261C5"/>
  </w:style>
  <w:style w:type="paragraph" w:styleId="ListParagraph">
    <w:name w:val="List Paragraph"/>
    <w:basedOn w:val="Normal"/>
    <w:uiPriority w:val="34"/>
    <w:qFormat/>
    <w:rsid w:val="00B613B8"/>
    <w:pPr>
      <w:ind w:left="720"/>
      <w:contextualSpacing/>
    </w:pPr>
  </w:style>
  <w:style w:type="paragraph" w:styleId="Header">
    <w:name w:val="header"/>
    <w:basedOn w:val="Normal"/>
    <w:link w:val="HeaderChar"/>
    <w:uiPriority w:val="99"/>
    <w:unhideWhenUsed/>
    <w:rsid w:val="00B6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3B8"/>
  </w:style>
  <w:style w:type="paragraph" w:styleId="Footer">
    <w:name w:val="footer"/>
    <w:basedOn w:val="Normal"/>
    <w:link w:val="FooterChar"/>
    <w:uiPriority w:val="99"/>
    <w:unhideWhenUsed/>
    <w:rsid w:val="00B6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B8"/>
  </w:style>
  <w:style w:type="table" w:styleId="TableGrid">
    <w:name w:val="Table Grid"/>
    <w:basedOn w:val="TableNormal"/>
    <w:uiPriority w:val="39"/>
    <w:rsid w:val="0089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9528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9528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9E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47"/>
    <w:rPr>
      <w:rFonts w:ascii="Segoe UI" w:hAnsi="Segoe UI" w:cs="Segoe UI"/>
      <w:sz w:val="18"/>
      <w:szCs w:val="18"/>
    </w:rPr>
  </w:style>
  <w:style w:type="paragraph" w:customStyle="1" w:styleId="Default">
    <w:name w:val="Default"/>
    <w:rsid w:val="0078363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8253">
      <w:bodyDiv w:val="1"/>
      <w:marLeft w:val="0"/>
      <w:marRight w:val="0"/>
      <w:marTop w:val="0"/>
      <w:marBottom w:val="0"/>
      <w:divBdr>
        <w:top w:val="none" w:sz="0" w:space="0" w:color="auto"/>
        <w:left w:val="none" w:sz="0" w:space="0" w:color="auto"/>
        <w:bottom w:val="none" w:sz="0" w:space="0" w:color="auto"/>
        <w:right w:val="none" w:sz="0" w:space="0" w:color="auto"/>
      </w:divBdr>
    </w:div>
    <w:div w:id="283848297">
      <w:bodyDiv w:val="1"/>
      <w:marLeft w:val="0"/>
      <w:marRight w:val="0"/>
      <w:marTop w:val="0"/>
      <w:marBottom w:val="0"/>
      <w:divBdr>
        <w:top w:val="none" w:sz="0" w:space="0" w:color="auto"/>
        <w:left w:val="none" w:sz="0" w:space="0" w:color="auto"/>
        <w:bottom w:val="none" w:sz="0" w:space="0" w:color="auto"/>
        <w:right w:val="none" w:sz="0" w:space="0" w:color="auto"/>
      </w:divBdr>
      <w:divsChild>
        <w:div w:id="71584964">
          <w:marLeft w:val="0"/>
          <w:marRight w:val="0"/>
          <w:marTop w:val="0"/>
          <w:marBottom w:val="0"/>
          <w:divBdr>
            <w:top w:val="none" w:sz="0" w:space="0" w:color="auto"/>
            <w:left w:val="none" w:sz="0" w:space="0" w:color="auto"/>
            <w:bottom w:val="none" w:sz="0" w:space="0" w:color="auto"/>
            <w:right w:val="none" w:sz="0" w:space="0" w:color="auto"/>
          </w:divBdr>
          <w:divsChild>
            <w:div w:id="1137256911">
              <w:marLeft w:val="0"/>
              <w:marRight w:val="0"/>
              <w:marTop w:val="0"/>
              <w:marBottom w:val="0"/>
              <w:divBdr>
                <w:top w:val="none" w:sz="0" w:space="0" w:color="auto"/>
                <w:left w:val="none" w:sz="0" w:space="0" w:color="auto"/>
                <w:bottom w:val="none" w:sz="0" w:space="0" w:color="auto"/>
                <w:right w:val="none" w:sz="0" w:space="0" w:color="auto"/>
              </w:divBdr>
              <w:divsChild>
                <w:div w:id="1765808882">
                  <w:marLeft w:val="0"/>
                  <w:marRight w:val="0"/>
                  <w:marTop w:val="0"/>
                  <w:marBottom w:val="0"/>
                  <w:divBdr>
                    <w:top w:val="none" w:sz="0" w:space="0" w:color="auto"/>
                    <w:left w:val="none" w:sz="0" w:space="0" w:color="auto"/>
                    <w:bottom w:val="none" w:sz="0" w:space="0" w:color="auto"/>
                    <w:right w:val="none" w:sz="0" w:space="0" w:color="auto"/>
                  </w:divBdr>
                  <w:divsChild>
                    <w:div w:id="1276912615">
                      <w:marLeft w:val="0"/>
                      <w:marRight w:val="0"/>
                      <w:marTop w:val="0"/>
                      <w:marBottom w:val="0"/>
                      <w:divBdr>
                        <w:top w:val="none" w:sz="0" w:space="0" w:color="auto"/>
                        <w:left w:val="none" w:sz="0" w:space="0" w:color="auto"/>
                        <w:bottom w:val="none" w:sz="0" w:space="0" w:color="auto"/>
                        <w:right w:val="none" w:sz="0" w:space="0" w:color="auto"/>
                      </w:divBdr>
                      <w:divsChild>
                        <w:div w:id="617182758">
                          <w:marLeft w:val="0"/>
                          <w:marRight w:val="0"/>
                          <w:marTop w:val="0"/>
                          <w:marBottom w:val="0"/>
                          <w:divBdr>
                            <w:top w:val="none" w:sz="0" w:space="0" w:color="auto"/>
                            <w:left w:val="none" w:sz="0" w:space="0" w:color="auto"/>
                            <w:bottom w:val="none" w:sz="0" w:space="0" w:color="auto"/>
                            <w:right w:val="none" w:sz="0" w:space="0" w:color="auto"/>
                          </w:divBdr>
                          <w:divsChild>
                            <w:div w:id="64381459">
                              <w:marLeft w:val="0"/>
                              <w:marRight w:val="0"/>
                              <w:marTop w:val="0"/>
                              <w:marBottom w:val="0"/>
                              <w:divBdr>
                                <w:top w:val="none" w:sz="0" w:space="0" w:color="auto"/>
                                <w:left w:val="none" w:sz="0" w:space="0" w:color="auto"/>
                                <w:bottom w:val="none" w:sz="0" w:space="0" w:color="auto"/>
                                <w:right w:val="none" w:sz="0" w:space="0" w:color="auto"/>
                              </w:divBdr>
                              <w:divsChild>
                                <w:div w:id="13955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190202">
              <w:marLeft w:val="0"/>
              <w:marRight w:val="0"/>
              <w:marTop w:val="0"/>
              <w:marBottom w:val="0"/>
              <w:divBdr>
                <w:top w:val="none" w:sz="0" w:space="0" w:color="auto"/>
                <w:left w:val="none" w:sz="0" w:space="0" w:color="auto"/>
                <w:bottom w:val="none" w:sz="0" w:space="0" w:color="auto"/>
                <w:right w:val="none" w:sz="0" w:space="0" w:color="auto"/>
              </w:divBdr>
              <w:divsChild>
                <w:div w:id="410738382">
                  <w:marLeft w:val="0"/>
                  <w:marRight w:val="0"/>
                  <w:marTop w:val="0"/>
                  <w:marBottom w:val="0"/>
                  <w:divBdr>
                    <w:top w:val="none" w:sz="0" w:space="0" w:color="auto"/>
                    <w:left w:val="none" w:sz="0" w:space="0" w:color="auto"/>
                    <w:bottom w:val="none" w:sz="0" w:space="0" w:color="auto"/>
                    <w:right w:val="none" w:sz="0" w:space="0" w:color="auto"/>
                  </w:divBdr>
                  <w:divsChild>
                    <w:div w:id="849835527">
                      <w:marLeft w:val="0"/>
                      <w:marRight w:val="0"/>
                      <w:marTop w:val="0"/>
                      <w:marBottom w:val="0"/>
                      <w:divBdr>
                        <w:top w:val="none" w:sz="0" w:space="0" w:color="auto"/>
                        <w:left w:val="none" w:sz="0" w:space="0" w:color="auto"/>
                        <w:bottom w:val="none" w:sz="0" w:space="0" w:color="auto"/>
                        <w:right w:val="none" w:sz="0" w:space="0" w:color="auto"/>
                      </w:divBdr>
                      <w:divsChild>
                        <w:div w:id="747190891">
                          <w:marLeft w:val="0"/>
                          <w:marRight w:val="0"/>
                          <w:marTop w:val="0"/>
                          <w:marBottom w:val="0"/>
                          <w:divBdr>
                            <w:top w:val="none" w:sz="0" w:space="0" w:color="auto"/>
                            <w:left w:val="none" w:sz="0" w:space="0" w:color="auto"/>
                            <w:bottom w:val="none" w:sz="0" w:space="0" w:color="auto"/>
                            <w:right w:val="none" w:sz="0" w:space="0" w:color="auto"/>
                          </w:divBdr>
                          <w:divsChild>
                            <w:div w:id="760493044">
                              <w:marLeft w:val="0"/>
                              <w:marRight w:val="0"/>
                              <w:marTop w:val="0"/>
                              <w:marBottom w:val="0"/>
                              <w:divBdr>
                                <w:top w:val="none" w:sz="0" w:space="0" w:color="auto"/>
                                <w:left w:val="none" w:sz="0" w:space="0" w:color="auto"/>
                                <w:bottom w:val="none" w:sz="0" w:space="0" w:color="auto"/>
                                <w:right w:val="none" w:sz="0" w:space="0" w:color="auto"/>
                              </w:divBdr>
                              <w:divsChild>
                                <w:div w:id="1736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139992">
              <w:marLeft w:val="0"/>
              <w:marRight w:val="0"/>
              <w:marTop w:val="0"/>
              <w:marBottom w:val="0"/>
              <w:divBdr>
                <w:top w:val="none" w:sz="0" w:space="0" w:color="auto"/>
                <w:left w:val="none" w:sz="0" w:space="0" w:color="auto"/>
                <w:bottom w:val="none" w:sz="0" w:space="0" w:color="auto"/>
                <w:right w:val="none" w:sz="0" w:space="0" w:color="auto"/>
              </w:divBdr>
              <w:divsChild>
                <w:div w:id="755596371">
                  <w:marLeft w:val="0"/>
                  <w:marRight w:val="0"/>
                  <w:marTop w:val="0"/>
                  <w:marBottom w:val="0"/>
                  <w:divBdr>
                    <w:top w:val="none" w:sz="0" w:space="0" w:color="auto"/>
                    <w:left w:val="none" w:sz="0" w:space="0" w:color="auto"/>
                    <w:bottom w:val="none" w:sz="0" w:space="0" w:color="auto"/>
                    <w:right w:val="none" w:sz="0" w:space="0" w:color="auto"/>
                  </w:divBdr>
                  <w:divsChild>
                    <w:div w:id="495341017">
                      <w:marLeft w:val="0"/>
                      <w:marRight w:val="0"/>
                      <w:marTop w:val="0"/>
                      <w:marBottom w:val="0"/>
                      <w:divBdr>
                        <w:top w:val="none" w:sz="0" w:space="0" w:color="auto"/>
                        <w:left w:val="none" w:sz="0" w:space="0" w:color="auto"/>
                        <w:bottom w:val="none" w:sz="0" w:space="0" w:color="auto"/>
                        <w:right w:val="none" w:sz="0" w:space="0" w:color="auto"/>
                      </w:divBdr>
                      <w:divsChild>
                        <w:div w:id="959729844">
                          <w:marLeft w:val="0"/>
                          <w:marRight w:val="0"/>
                          <w:marTop w:val="0"/>
                          <w:marBottom w:val="0"/>
                          <w:divBdr>
                            <w:top w:val="none" w:sz="0" w:space="0" w:color="auto"/>
                            <w:left w:val="none" w:sz="0" w:space="0" w:color="auto"/>
                            <w:bottom w:val="none" w:sz="0" w:space="0" w:color="auto"/>
                            <w:right w:val="none" w:sz="0" w:space="0" w:color="auto"/>
                          </w:divBdr>
                          <w:divsChild>
                            <w:div w:id="840462352">
                              <w:marLeft w:val="0"/>
                              <w:marRight w:val="0"/>
                              <w:marTop w:val="0"/>
                              <w:marBottom w:val="0"/>
                              <w:divBdr>
                                <w:top w:val="none" w:sz="0" w:space="0" w:color="auto"/>
                                <w:left w:val="none" w:sz="0" w:space="0" w:color="auto"/>
                                <w:bottom w:val="none" w:sz="0" w:space="0" w:color="auto"/>
                                <w:right w:val="none" w:sz="0" w:space="0" w:color="auto"/>
                              </w:divBdr>
                              <w:divsChild>
                                <w:div w:id="13905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273601">
              <w:marLeft w:val="0"/>
              <w:marRight w:val="0"/>
              <w:marTop w:val="0"/>
              <w:marBottom w:val="0"/>
              <w:divBdr>
                <w:top w:val="none" w:sz="0" w:space="0" w:color="auto"/>
                <w:left w:val="none" w:sz="0" w:space="0" w:color="auto"/>
                <w:bottom w:val="none" w:sz="0" w:space="0" w:color="auto"/>
                <w:right w:val="none" w:sz="0" w:space="0" w:color="auto"/>
              </w:divBdr>
              <w:divsChild>
                <w:div w:id="1166019702">
                  <w:marLeft w:val="0"/>
                  <w:marRight w:val="0"/>
                  <w:marTop w:val="0"/>
                  <w:marBottom w:val="0"/>
                  <w:divBdr>
                    <w:top w:val="none" w:sz="0" w:space="0" w:color="auto"/>
                    <w:left w:val="none" w:sz="0" w:space="0" w:color="auto"/>
                    <w:bottom w:val="none" w:sz="0" w:space="0" w:color="auto"/>
                    <w:right w:val="none" w:sz="0" w:space="0" w:color="auto"/>
                  </w:divBdr>
                  <w:divsChild>
                    <w:div w:id="118958965">
                      <w:marLeft w:val="0"/>
                      <w:marRight w:val="0"/>
                      <w:marTop w:val="0"/>
                      <w:marBottom w:val="0"/>
                      <w:divBdr>
                        <w:top w:val="none" w:sz="0" w:space="0" w:color="auto"/>
                        <w:left w:val="none" w:sz="0" w:space="0" w:color="auto"/>
                        <w:bottom w:val="none" w:sz="0" w:space="0" w:color="auto"/>
                        <w:right w:val="none" w:sz="0" w:space="0" w:color="auto"/>
                      </w:divBdr>
                      <w:divsChild>
                        <w:div w:id="1160538209">
                          <w:marLeft w:val="0"/>
                          <w:marRight w:val="0"/>
                          <w:marTop w:val="0"/>
                          <w:marBottom w:val="0"/>
                          <w:divBdr>
                            <w:top w:val="none" w:sz="0" w:space="0" w:color="auto"/>
                            <w:left w:val="none" w:sz="0" w:space="0" w:color="auto"/>
                            <w:bottom w:val="none" w:sz="0" w:space="0" w:color="auto"/>
                            <w:right w:val="none" w:sz="0" w:space="0" w:color="auto"/>
                          </w:divBdr>
                          <w:divsChild>
                            <w:div w:id="1557082394">
                              <w:marLeft w:val="0"/>
                              <w:marRight w:val="0"/>
                              <w:marTop w:val="0"/>
                              <w:marBottom w:val="0"/>
                              <w:divBdr>
                                <w:top w:val="none" w:sz="0" w:space="0" w:color="auto"/>
                                <w:left w:val="none" w:sz="0" w:space="0" w:color="auto"/>
                                <w:bottom w:val="none" w:sz="0" w:space="0" w:color="auto"/>
                                <w:right w:val="none" w:sz="0" w:space="0" w:color="auto"/>
                              </w:divBdr>
                              <w:divsChild>
                                <w:div w:id="13321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4431">
              <w:marLeft w:val="0"/>
              <w:marRight w:val="0"/>
              <w:marTop w:val="0"/>
              <w:marBottom w:val="0"/>
              <w:divBdr>
                <w:top w:val="none" w:sz="0" w:space="0" w:color="auto"/>
                <w:left w:val="none" w:sz="0" w:space="0" w:color="auto"/>
                <w:bottom w:val="none" w:sz="0" w:space="0" w:color="auto"/>
                <w:right w:val="none" w:sz="0" w:space="0" w:color="auto"/>
              </w:divBdr>
              <w:divsChild>
                <w:div w:id="1298410279">
                  <w:marLeft w:val="0"/>
                  <w:marRight w:val="0"/>
                  <w:marTop w:val="0"/>
                  <w:marBottom w:val="0"/>
                  <w:divBdr>
                    <w:top w:val="none" w:sz="0" w:space="0" w:color="auto"/>
                    <w:left w:val="none" w:sz="0" w:space="0" w:color="auto"/>
                    <w:bottom w:val="none" w:sz="0" w:space="0" w:color="auto"/>
                    <w:right w:val="none" w:sz="0" w:space="0" w:color="auto"/>
                  </w:divBdr>
                  <w:divsChild>
                    <w:div w:id="661545716">
                      <w:marLeft w:val="0"/>
                      <w:marRight w:val="0"/>
                      <w:marTop w:val="0"/>
                      <w:marBottom w:val="0"/>
                      <w:divBdr>
                        <w:top w:val="none" w:sz="0" w:space="0" w:color="auto"/>
                        <w:left w:val="none" w:sz="0" w:space="0" w:color="auto"/>
                        <w:bottom w:val="none" w:sz="0" w:space="0" w:color="auto"/>
                        <w:right w:val="none" w:sz="0" w:space="0" w:color="auto"/>
                      </w:divBdr>
                      <w:divsChild>
                        <w:div w:id="1418551003">
                          <w:marLeft w:val="0"/>
                          <w:marRight w:val="0"/>
                          <w:marTop w:val="0"/>
                          <w:marBottom w:val="0"/>
                          <w:divBdr>
                            <w:top w:val="none" w:sz="0" w:space="0" w:color="auto"/>
                            <w:left w:val="none" w:sz="0" w:space="0" w:color="auto"/>
                            <w:bottom w:val="none" w:sz="0" w:space="0" w:color="auto"/>
                            <w:right w:val="none" w:sz="0" w:space="0" w:color="auto"/>
                          </w:divBdr>
                          <w:divsChild>
                            <w:div w:id="542863957">
                              <w:marLeft w:val="0"/>
                              <w:marRight w:val="0"/>
                              <w:marTop w:val="0"/>
                              <w:marBottom w:val="0"/>
                              <w:divBdr>
                                <w:top w:val="none" w:sz="0" w:space="0" w:color="auto"/>
                                <w:left w:val="none" w:sz="0" w:space="0" w:color="auto"/>
                                <w:bottom w:val="none" w:sz="0" w:space="0" w:color="auto"/>
                                <w:right w:val="none" w:sz="0" w:space="0" w:color="auto"/>
                              </w:divBdr>
                              <w:divsChild>
                                <w:div w:id="11513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564761">
              <w:marLeft w:val="0"/>
              <w:marRight w:val="0"/>
              <w:marTop w:val="0"/>
              <w:marBottom w:val="0"/>
              <w:divBdr>
                <w:top w:val="none" w:sz="0" w:space="0" w:color="auto"/>
                <w:left w:val="none" w:sz="0" w:space="0" w:color="auto"/>
                <w:bottom w:val="none" w:sz="0" w:space="0" w:color="auto"/>
                <w:right w:val="none" w:sz="0" w:space="0" w:color="auto"/>
              </w:divBdr>
              <w:divsChild>
                <w:div w:id="2092465320">
                  <w:marLeft w:val="0"/>
                  <w:marRight w:val="0"/>
                  <w:marTop w:val="0"/>
                  <w:marBottom w:val="0"/>
                  <w:divBdr>
                    <w:top w:val="none" w:sz="0" w:space="0" w:color="auto"/>
                    <w:left w:val="none" w:sz="0" w:space="0" w:color="auto"/>
                    <w:bottom w:val="none" w:sz="0" w:space="0" w:color="auto"/>
                    <w:right w:val="none" w:sz="0" w:space="0" w:color="auto"/>
                  </w:divBdr>
                  <w:divsChild>
                    <w:div w:id="742487528">
                      <w:marLeft w:val="0"/>
                      <w:marRight w:val="0"/>
                      <w:marTop w:val="0"/>
                      <w:marBottom w:val="0"/>
                      <w:divBdr>
                        <w:top w:val="none" w:sz="0" w:space="0" w:color="auto"/>
                        <w:left w:val="none" w:sz="0" w:space="0" w:color="auto"/>
                        <w:bottom w:val="none" w:sz="0" w:space="0" w:color="auto"/>
                        <w:right w:val="none" w:sz="0" w:space="0" w:color="auto"/>
                      </w:divBdr>
                      <w:divsChild>
                        <w:div w:id="1711954301">
                          <w:marLeft w:val="0"/>
                          <w:marRight w:val="0"/>
                          <w:marTop w:val="0"/>
                          <w:marBottom w:val="0"/>
                          <w:divBdr>
                            <w:top w:val="none" w:sz="0" w:space="0" w:color="auto"/>
                            <w:left w:val="none" w:sz="0" w:space="0" w:color="auto"/>
                            <w:bottom w:val="none" w:sz="0" w:space="0" w:color="auto"/>
                            <w:right w:val="none" w:sz="0" w:space="0" w:color="auto"/>
                          </w:divBdr>
                          <w:divsChild>
                            <w:div w:id="86389069">
                              <w:marLeft w:val="0"/>
                              <w:marRight w:val="0"/>
                              <w:marTop w:val="0"/>
                              <w:marBottom w:val="0"/>
                              <w:divBdr>
                                <w:top w:val="none" w:sz="0" w:space="0" w:color="auto"/>
                                <w:left w:val="none" w:sz="0" w:space="0" w:color="auto"/>
                                <w:bottom w:val="none" w:sz="0" w:space="0" w:color="auto"/>
                                <w:right w:val="none" w:sz="0" w:space="0" w:color="auto"/>
                              </w:divBdr>
                              <w:divsChild>
                                <w:div w:id="2122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463446">
              <w:marLeft w:val="0"/>
              <w:marRight w:val="0"/>
              <w:marTop w:val="0"/>
              <w:marBottom w:val="0"/>
              <w:divBdr>
                <w:top w:val="none" w:sz="0" w:space="0" w:color="auto"/>
                <w:left w:val="none" w:sz="0" w:space="0" w:color="auto"/>
                <w:bottom w:val="none" w:sz="0" w:space="0" w:color="auto"/>
                <w:right w:val="none" w:sz="0" w:space="0" w:color="auto"/>
              </w:divBdr>
              <w:divsChild>
                <w:div w:id="2147312636">
                  <w:marLeft w:val="0"/>
                  <w:marRight w:val="0"/>
                  <w:marTop w:val="0"/>
                  <w:marBottom w:val="0"/>
                  <w:divBdr>
                    <w:top w:val="none" w:sz="0" w:space="0" w:color="auto"/>
                    <w:left w:val="none" w:sz="0" w:space="0" w:color="auto"/>
                    <w:bottom w:val="none" w:sz="0" w:space="0" w:color="auto"/>
                    <w:right w:val="none" w:sz="0" w:space="0" w:color="auto"/>
                  </w:divBdr>
                  <w:divsChild>
                    <w:div w:id="2026711586">
                      <w:marLeft w:val="0"/>
                      <w:marRight w:val="0"/>
                      <w:marTop w:val="0"/>
                      <w:marBottom w:val="0"/>
                      <w:divBdr>
                        <w:top w:val="none" w:sz="0" w:space="0" w:color="auto"/>
                        <w:left w:val="none" w:sz="0" w:space="0" w:color="auto"/>
                        <w:bottom w:val="none" w:sz="0" w:space="0" w:color="auto"/>
                        <w:right w:val="none" w:sz="0" w:space="0" w:color="auto"/>
                      </w:divBdr>
                      <w:divsChild>
                        <w:div w:id="1997340728">
                          <w:marLeft w:val="0"/>
                          <w:marRight w:val="0"/>
                          <w:marTop w:val="0"/>
                          <w:marBottom w:val="0"/>
                          <w:divBdr>
                            <w:top w:val="none" w:sz="0" w:space="0" w:color="auto"/>
                            <w:left w:val="none" w:sz="0" w:space="0" w:color="auto"/>
                            <w:bottom w:val="none" w:sz="0" w:space="0" w:color="auto"/>
                            <w:right w:val="none" w:sz="0" w:space="0" w:color="auto"/>
                          </w:divBdr>
                          <w:divsChild>
                            <w:div w:id="1491631446">
                              <w:marLeft w:val="0"/>
                              <w:marRight w:val="0"/>
                              <w:marTop w:val="0"/>
                              <w:marBottom w:val="0"/>
                              <w:divBdr>
                                <w:top w:val="none" w:sz="0" w:space="0" w:color="auto"/>
                                <w:left w:val="none" w:sz="0" w:space="0" w:color="auto"/>
                                <w:bottom w:val="none" w:sz="0" w:space="0" w:color="auto"/>
                                <w:right w:val="none" w:sz="0" w:space="0" w:color="auto"/>
                              </w:divBdr>
                              <w:divsChild>
                                <w:div w:id="11007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12693">
              <w:marLeft w:val="0"/>
              <w:marRight w:val="0"/>
              <w:marTop w:val="0"/>
              <w:marBottom w:val="0"/>
              <w:divBdr>
                <w:top w:val="none" w:sz="0" w:space="0" w:color="auto"/>
                <w:left w:val="none" w:sz="0" w:space="0" w:color="auto"/>
                <w:bottom w:val="none" w:sz="0" w:space="0" w:color="auto"/>
                <w:right w:val="none" w:sz="0" w:space="0" w:color="auto"/>
              </w:divBdr>
              <w:divsChild>
                <w:div w:id="500967303">
                  <w:marLeft w:val="0"/>
                  <w:marRight w:val="0"/>
                  <w:marTop w:val="0"/>
                  <w:marBottom w:val="0"/>
                  <w:divBdr>
                    <w:top w:val="none" w:sz="0" w:space="0" w:color="auto"/>
                    <w:left w:val="none" w:sz="0" w:space="0" w:color="auto"/>
                    <w:bottom w:val="none" w:sz="0" w:space="0" w:color="auto"/>
                    <w:right w:val="none" w:sz="0" w:space="0" w:color="auto"/>
                  </w:divBdr>
                  <w:divsChild>
                    <w:div w:id="2085714256">
                      <w:marLeft w:val="0"/>
                      <w:marRight w:val="0"/>
                      <w:marTop w:val="0"/>
                      <w:marBottom w:val="0"/>
                      <w:divBdr>
                        <w:top w:val="none" w:sz="0" w:space="0" w:color="auto"/>
                        <w:left w:val="none" w:sz="0" w:space="0" w:color="auto"/>
                        <w:bottom w:val="none" w:sz="0" w:space="0" w:color="auto"/>
                        <w:right w:val="none" w:sz="0" w:space="0" w:color="auto"/>
                      </w:divBdr>
                      <w:divsChild>
                        <w:div w:id="930238136">
                          <w:marLeft w:val="0"/>
                          <w:marRight w:val="0"/>
                          <w:marTop w:val="0"/>
                          <w:marBottom w:val="0"/>
                          <w:divBdr>
                            <w:top w:val="none" w:sz="0" w:space="0" w:color="auto"/>
                            <w:left w:val="none" w:sz="0" w:space="0" w:color="auto"/>
                            <w:bottom w:val="none" w:sz="0" w:space="0" w:color="auto"/>
                            <w:right w:val="none" w:sz="0" w:space="0" w:color="auto"/>
                          </w:divBdr>
                          <w:divsChild>
                            <w:div w:id="1195658527">
                              <w:marLeft w:val="0"/>
                              <w:marRight w:val="0"/>
                              <w:marTop w:val="0"/>
                              <w:marBottom w:val="0"/>
                              <w:divBdr>
                                <w:top w:val="none" w:sz="0" w:space="0" w:color="auto"/>
                                <w:left w:val="none" w:sz="0" w:space="0" w:color="auto"/>
                                <w:bottom w:val="none" w:sz="0" w:space="0" w:color="auto"/>
                                <w:right w:val="none" w:sz="0" w:space="0" w:color="auto"/>
                              </w:divBdr>
                              <w:divsChild>
                                <w:div w:id="3077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1725">
              <w:marLeft w:val="0"/>
              <w:marRight w:val="0"/>
              <w:marTop w:val="0"/>
              <w:marBottom w:val="0"/>
              <w:divBdr>
                <w:top w:val="none" w:sz="0" w:space="0" w:color="auto"/>
                <w:left w:val="none" w:sz="0" w:space="0" w:color="auto"/>
                <w:bottom w:val="none" w:sz="0" w:space="0" w:color="auto"/>
                <w:right w:val="none" w:sz="0" w:space="0" w:color="auto"/>
              </w:divBdr>
              <w:divsChild>
                <w:div w:id="286935925">
                  <w:marLeft w:val="0"/>
                  <w:marRight w:val="0"/>
                  <w:marTop w:val="0"/>
                  <w:marBottom w:val="0"/>
                  <w:divBdr>
                    <w:top w:val="none" w:sz="0" w:space="0" w:color="auto"/>
                    <w:left w:val="none" w:sz="0" w:space="0" w:color="auto"/>
                    <w:bottom w:val="none" w:sz="0" w:space="0" w:color="auto"/>
                    <w:right w:val="none" w:sz="0" w:space="0" w:color="auto"/>
                  </w:divBdr>
                  <w:divsChild>
                    <w:div w:id="2052024708">
                      <w:marLeft w:val="0"/>
                      <w:marRight w:val="0"/>
                      <w:marTop w:val="0"/>
                      <w:marBottom w:val="0"/>
                      <w:divBdr>
                        <w:top w:val="none" w:sz="0" w:space="0" w:color="auto"/>
                        <w:left w:val="none" w:sz="0" w:space="0" w:color="auto"/>
                        <w:bottom w:val="none" w:sz="0" w:space="0" w:color="auto"/>
                        <w:right w:val="none" w:sz="0" w:space="0" w:color="auto"/>
                      </w:divBdr>
                      <w:divsChild>
                        <w:div w:id="832330625">
                          <w:marLeft w:val="0"/>
                          <w:marRight w:val="0"/>
                          <w:marTop w:val="0"/>
                          <w:marBottom w:val="0"/>
                          <w:divBdr>
                            <w:top w:val="none" w:sz="0" w:space="0" w:color="auto"/>
                            <w:left w:val="none" w:sz="0" w:space="0" w:color="auto"/>
                            <w:bottom w:val="none" w:sz="0" w:space="0" w:color="auto"/>
                            <w:right w:val="none" w:sz="0" w:space="0" w:color="auto"/>
                          </w:divBdr>
                          <w:divsChild>
                            <w:div w:id="678582193">
                              <w:marLeft w:val="0"/>
                              <w:marRight w:val="0"/>
                              <w:marTop w:val="0"/>
                              <w:marBottom w:val="0"/>
                              <w:divBdr>
                                <w:top w:val="none" w:sz="0" w:space="0" w:color="auto"/>
                                <w:left w:val="none" w:sz="0" w:space="0" w:color="auto"/>
                                <w:bottom w:val="none" w:sz="0" w:space="0" w:color="auto"/>
                                <w:right w:val="none" w:sz="0" w:space="0" w:color="auto"/>
                              </w:divBdr>
                              <w:divsChild>
                                <w:div w:id="2708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5197">
              <w:marLeft w:val="0"/>
              <w:marRight w:val="0"/>
              <w:marTop w:val="0"/>
              <w:marBottom w:val="0"/>
              <w:divBdr>
                <w:top w:val="none" w:sz="0" w:space="0" w:color="auto"/>
                <w:left w:val="none" w:sz="0" w:space="0" w:color="auto"/>
                <w:bottom w:val="none" w:sz="0" w:space="0" w:color="auto"/>
                <w:right w:val="none" w:sz="0" w:space="0" w:color="auto"/>
              </w:divBdr>
              <w:divsChild>
                <w:div w:id="322903699">
                  <w:marLeft w:val="0"/>
                  <w:marRight w:val="0"/>
                  <w:marTop w:val="0"/>
                  <w:marBottom w:val="0"/>
                  <w:divBdr>
                    <w:top w:val="none" w:sz="0" w:space="0" w:color="auto"/>
                    <w:left w:val="none" w:sz="0" w:space="0" w:color="auto"/>
                    <w:bottom w:val="none" w:sz="0" w:space="0" w:color="auto"/>
                    <w:right w:val="none" w:sz="0" w:space="0" w:color="auto"/>
                  </w:divBdr>
                  <w:divsChild>
                    <w:div w:id="1507594815">
                      <w:marLeft w:val="0"/>
                      <w:marRight w:val="0"/>
                      <w:marTop w:val="0"/>
                      <w:marBottom w:val="0"/>
                      <w:divBdr>
                        <w:top w:val="none" w:sz="0" w:space="0" w:color="auto"/>
                        <w:left w:val="none" w:sz="0" w:space="0" w:color="auto"/>
                        <w:bottom w:val="none" w:sz="0" w:space="0" w:color="auto"/>
                        <w:right w:val="none" w:sz="0" w:space="0" w:color="auto"/>
                      </w:divBdr>
                      <w:divsChild>
                        <w:div w:id="127163281">
                          <w:marLeft w:val="0"/>
                          <w:marRight w:val="0"/>
                          <w:marTop w:val="0"/>
                          <w:marBottom w:val="0"/>
                          <w:divBdr>
                            <w:top w:val="none" w:sz="0" w:space="0" w:color="auto"/>
                            <w:left w:val="none" w:sz="0" w:space="0" w:color="auto"/>
                            <w:bottom w:val="none" w:sz="0" w:space="0" w:color="auto"/>
                            <w:right w:val="none" w:sz="0" w:space="0" w:color="auto"/>
                          </w:divBdr>
                          <w:divsChild>
                            <w:div w:id="1331057710">
                              <w:marLeft w:val="0"/>
                              <w:marRight w:val="0"/>
                              <w:marTop w:val="0"/>
                              <w:marBottom w:val="0"/>
                              <w:divBdr>
                                <w:top w:val="none" w:sz="0" w:space="0" w:color="auto"/>
                                <w:left w:val="none" w:sz="0" w:space="0" w:color="auto"/>
                                <w:bottom w:val="none" w:sz="0" w:space="0" w:color="auto"/>
                                <w:right w:val="none" w:sz="0" w:space="0" w:color="auto"/>
                              </w:divBdr>
                              <w:divsChild>
                                <w:div w:id="20501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3755">
              <w:marLeft w:val="0"/>
              <w:marRight w:val="0"/>
              <w:marTop w:val="0"/>
              <w:marBottom w:val="0"/>
              <w:divBdr>
                <w:top w:val="none" w:sz="0" w:space="0" w:color="auto"/>
                <w:left w:val="none" w:sz="0" w:space="0" w:color="auto"/>
                <w:bottom w:val="none" w:sz="0" w:space="0" w:color="auto"/>
                <w:right w:val="none" w:sz="0" w:space="0" w:color="auto"/>
              </w:divBdr>
              <w:divsChild>
                <w:div w:id="768476881">
                  <w:marLeft w:val="0"/>
                  <w:marRight w:val="0"/>
                  <w:marTop w:val="0"/>
                  <w:marBottom w:val="0"/>
                  <w:divBdr>
                    <w:top w:val="none" w:sz="0" w:space="0" w:color="auto"/>
                    <w:left w:val="none" w:sz="0" w:space="0" w:color="auto"/>
                    <w:bottom w:val="none" w:sz="0" w:space="0" w:color="auto"/>
                    <w:right w:val="none" w:sz="0" w:space="0" w:color="auto"/>
                  </w:divBdr>
                  <w:divsChild>
                    <w:div w:id="1452750923">
                      <w:marLeft w:val="0"/>
                      <w:marRight w:val="0"/>
                      <w:marTop w:val="0"/>
                      <w:marBottom w:val="0"/>
                      <w:divBdr>
                        <w:top w:val="none" w:sz="0" w:space="0" w:color="auto"/>
                        <w:left w:val="none" w:sz="0" w:space="0" w:color="auto"/>
                        <w:bottom w:val="none" w:sz="0" w:space="0" w:color="auto"/>
                        <w:right w:val="none" w:sz="0" w:space="0" w:color="auto"/>
                      </w:divBdr>
                      <w:divsChild>
                        <w:div w:id="1291283396">
                          <w:marLeft w:val="0"/>
                          <w:marRight w:val="0"/>
                          <w:marTop w:val="0"/>
                          <w:marBottom w:val="0"/>
                          <w:divBdr>
                            <w:top w:val="none" w:sz="0" w:space="0" w:color="auto"/>
                            <w:left w:val="none" w:sz="0" w:space="0" w:color="auto"/>
                            <w:bottom w:val="none" w:sz="0" w:space="0" w:color="auto"/>
                            <w:right w:val="none" w:sz="0" w:space="0" w:color="auto"/>
                          </w:divBdr>
                          <w:divsChild>
                            <w:div w:id="753358142">
                              <w:marLeft w:val="0"/>
                              <w:marRight w:val="0"/>
                              <w:marTop w:val="0"/>
                              <w:marBottom w:val="0"/>
                              <w:divBdr>
                                <w:top w:val="none" w:sz="0" w:space="0" w:color="auto"/>
                                <w:left w:val="none" w:sz="0" w:space="0" w:color="auto"/>
                                <w:bottom w:val="none" w:sz="0" w:space="0" w:color="auto"/>
                                <w:right w:val="none" w:sz="0" w:space="0" w:color="auto"/>
                              </w:divBdr>
                              <w:divsChild>
                                <w:div w:id="730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465571">
              <w:marLeft w:val="0"/>
              <w:marRight w:val="0"/>
              <w:marTop w:val="0"/>
              <w:marBottom w:val="0"/>
              <w:divBdr>
                <w:top w:val="none" w:sz="0" w:space="0" w:color="auto"/>
                <w:left w:val="none" w:sz="0" w:space="0" w:color="auto"/>
                <w:bottom w:val="none" w:sz="0" w:space="0" w:color="auto"/>
                <w:right w:val="none" w:sz="0" w:space="0" w:color="auto"/>
              </w:divBdr>
              <w:divsChild>
                <w:div w:id="2022464984">
                  <w:marLeft w:val="0"/>
                  <w:marRight w:val="0"/>
                  <w:marTop w:val="0"/>
                  <w:marBottom w:val="0"/>
                  <w:divBdr>
                    <w:top w:val="none" w:sz="0" w:space="0" w:color="auto"/>
                    <w:left w:val="none" w:sz="0" w:space="0" w:color="auto"/>
                    <w:bottom w:val="none" w:sz="0" w:space="0" w:color="auto"/>
                    <w:right w:val="none" w:sz="0" w:space="0" w:color="auto"/>
                  </w:divBdr>
                  <w:divsChild>
                    <w:div w:id="1933930717">
                      <w:marLeft w:val="0"/>
                      <w:marRight w:val="0"/>
                      <w:marTop w:val="0"/>
                      <w:marBottom w:val="0"/>
                      <w:divBdr>
                        <w:top w:val="none" w:sz="0" w:space="0" w:color="auto"/>
                        <w:left w:val="none" w:sz="0" w:space="0" w:color="auto"/>
                        <w:bottom w:val="none" w:sz="0" w:space="0" w:color="auto"/>
                        <w:right w:val="none" w:sz="0" w:space="0" w:color="auto"/>
                      </w:divBdr>
                      <w:divsChild>
                        <w:div w:id="1671562714">
                          <w:marLeft w:val="0"/>
                          <w:marRight w:val="0"/>
                          <w:marTop w:val="0"/>
                          <w:marBottom w:val="0"/>
                          <w:divBdr>
                            <w:top w:val="none" w:sz="0" w:space="0" w:color="auto"/>
                            <w:left w:val="none" w:sz="0" w:space="0" w:color="auto"/>
                            <w:bottom w:val="none" w:sz="0" w:space="0" w:color="auto"/>
                            <w:right w:val="none" w:sz="0" w:space="0" w:color="auto"/>
                          </w:divBdr>
                          <w:divsChild>
                            <w:div w:id="984047752">
                              <w:marLeft w:val="0"/>
                              <w:marRight w:val="0"/>
                              <w:marTop w:val="0"/>
                              <w:marBottom w:val="0"/>
                              <w:divBdr>
                                <w:top w:val="none" w:sz="0" w:space="0" w:color="auto"/>
                                <w:left w:val="none" w:sz="0" w:space="0" w:color="auto"/>
                                <w:bottom w:val="none" w:sz="0" w:space="0" w:color="auto"/>
                                <w:right w:val="none" w:sz="0" w:space="0" w:color="auto"/>
                              </w:divBdr>
                              <w:divsChild>
                                <w:div w:id="9418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60924">
              <w:marLeft w:val="0"/>
              <w:marRight w:val="0"/>
              <w:marTop w:val="0"/>
              <w:marBottom w:val="0"/>
              <w:divBdr>
                <w:top w:val="none" w:sz="0" w:space="0" w:color="auto"/>
                <w:left w:val="none" w:sz="0" w:space="0" w:color="auto"/>
                <w:bottom w:val="none" w:sz="0" w:space="0" w:color="auto"/>
                <w:right w:val="none" w:sz="0" w:space="0" w:color="auto"/>
              </w:divBdr>
              <w:divsChild>
                <w:div w:id="999233685">
                  <w:marLeft w:val="0"/>
                  <w:marRight w:val="0"/>
                  <w:marTop w:val="0"/>
                  <w:marBottom w:val="0"/>
                  <w:divBdr>
                    <w:top w:val="none" w:sz="0" w:space="0" w:color="auto"/>
                    <w:left w:val="none" w:sz="0" w:space="0" w:color="auto"/>
                    <w:bottom w:val="none" w:sz="0" w:space="0" w:color="auto"/>
                    <w:right w:val="none" w:sz="0" w:space="0" w:color="auto"/>
                  </w:divBdr>
                  <w:divsChild>
                    <w:div w:id="19627942">
                      <w:marLeft w:val="0"/>
                      <w:marRight w:val="0"/>
                      <w:marTop w:val="0"/>
                      <w:marBottom w:val="0"/>
                      <w:divBdr>
                        <w:top w:val="none" w:sz="0" w:space="0" w:color="auto"/>
                        <w:left w:val="none" w:sz="0" w:space="0" w:color="auto"/>
                        <w:bottom w:val="none" w:sz="0" w:space="0" w:color="auto"/>
                        <w:right w:val="none" w:sz="0" w:space="0" w:color="auto"/>
                      </w:divBdr>
                      <w:divsChild>
                        <w:div w:id="1678002628">
                          <w:marLeft w:val="0"/>
                          <w:marRight w:val="0"/>
                          <w:marTop w:val="0"/>
                          <w:marBottom w:val="0"/>
                          <w:divBdr>
                            <w:top w:val="none" w:sz="0" w:space="0" w:color="auto"/>
                            <w:left w:val="none" w:sz="0" w:space="0" w:color="auto"/>
                            <w:bottom w:val="none" w:sz="0" w:space="0" w:color="auto"/>
                            <w:right w:val="none" w:sz="0" w:space="0" w:color="auto"/>
                          </w:divBdr>
                          <w:divsChild>
                            <w:div w:id="1069575351">
                              <w:marLeft w:val="0"/>
                              <w:marRight w:val="0"/>
                              <w:marTop w:val="0"/>
                              <w:marBottom w:val="0"/>
                              <w:divBdr>
                                <w:top w:val="none" w:sz="0" w:space="0" w:color="auto"/>
                                <w:left w:val="none" w:sz="0" w:space="0" w:color="auto"/>
                                <w:bottom w:val="none" w:sz="0" w:space="0" w:color="auto"/>
                                <w:right w:val="none" w:sz="0" w:space="0" w:color="auto"/>
                              </w:divBdr>
                              <w:divsChild>
                                <w:div w:id="6131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509856">
              <w:marLeft w:val="0"/>
              <w:marRight w:val="0"/>
              <w:marTop w:val="0"/>
              <w:marBottom w:val="0"/>
              <w:divBdr>
                <w:top w:val="none" w:sz="0" w:space="0" w:color="auto"/>
                <w:left w:val="none" w:sz="0" w:space="0" w:color="auto"/>
                <w:bottom w:val="none" w:sz="0" w:space="0" w:color="auto"/>
                <w:right w:val="none" w:sz="0" w:space="0" w:color="auto"/>
              </w:divBdr>
              <w:divsChild>
                <w:div w:id="153181994">
                  <w:marLeft w:val="0"/>
                  <w:marRight w:val="0"/>
                  <w:marTop w:val="0"/>
                  <w:marBottom w:val="0"/>
                  <w:divBdr>
                    <w:top w:val="none" w:sz="0" w:space="0" w:color="auto"/>
                    <w:left w:val="none" w:sz="0" w:space="0" w:color="auto"/>
                    <w:bottom w:val="none" w:sz="0" w:space="0" w:color="auto"/>
                    <w:right w:val="none" w:sz="0" w:space="0" w:color="auto"/>
                  </w:divBdr>
                  <w:divsChild>
                    <w:div w:id="1655137000">
                      <w:marLeft w:val="0"/>
                      <w:marRight w:val="0"/>
                      <w:marTop w:val="0"/>
                      <w:marBottom w:val="0"/>
                      <w:divBdr>
                        <w:top w:val="none" w:sz="0" w:space="0" w:color="auto"/>
                        <w:left w:val="none" w:sz="0" w:space="0" w:color="auto"/>
                        <w:bottom w:val="none" w:sz="0" w:space="0" w:color="auto"/>
                        <w:right w:val="none" w:sz="0" w:space="0" w:color="auto"/>
                      </w:divBdr>
                      <w:divsChild>
                        <w:div w:id="461194147">
                          <w:marLeft w:val="0"/>
                          <w:marRight w:val="0"/>
                          <w:marTop w:val="0"/>
                          <w:marBottom w:val="0"/>
                          <w:divBdr>
                            <w:top w:val="none" w:sz="0" w:space="0" w:color="auto"/>
                            <w:left w:val="none" w:sz="0" w:space="0" w:color="auto"/>
                            <w:bottom w:val="none" w:sz="0" w:space="0" w:color="auto"/>
                            <w:right w:val="none" w:sz="0" w:space="0" w:color="auto"/>
                          </w:divBdr>
                          <w:divsChild>
                            <w:div w:id="1866750703">
                              <w:marLeft w:val="0"/>
                              <w:marRight w:val="0"/>
                              <w:marTop w:val="0"/>
                              <w:marBottom w:val="0"/>
                              <w:divBdr>
                                <w:top w:val="none" w:sz="0" w:space="0" w:color="auto"/>
                                <w:left w:val="none" w:sz="0" w:space="0" w:color="auto"/>
                                <w:bottom w:val="none" w:sz="0" w:space="0" w:color="auto"/>
                                <w:right w:val="none" w:sz="0" w:space="0" w:color="auto"/>
                              </w:divBdr>
                              <w:divsChild>
                                <w:div w:id="1019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17466">
              <w:marLeft w:val="0"/>
              <w:marRight w:val="0"/>
              <w:marTop w:val="0"/>
              <w:marBottom w:val="0"/>
              <w:divBdr>
                <w:top w:val="none" w:sz="0" w:space="0" w:color="auto"/>
                <w:left w:val="none" w:sz="0" w:space="0" w:color="auto"/>
                <w:bottom w:val="none" w:sz="0" w:space="0" w:color="auto"/>
                <w:right w:val="none" w:sz="0" w:space="0" w:color="auto"/>
              </w:divBdr>
              <w:divsChild>
                <w:div w:id="1492864062">
                  <w:marLeft w:val="0"/>
                  <w:marRight w:val="0"/>
                  <w:marTop w:val="0"/>
                  <w:marBottom w:val="0"/>
                  <w:divBdr>
                    <w:top w:val="none" w:sz="0" w:space="0" w:color="auto"/>
                    <w:left w:val="none" w:sz="0" w:space="0" w:color="auto"/>
                    <w:bottom w:val="none" w:sz="0" w:space="0" w:color="auto"/>
                    <w:right w:val="none" w:sz="0" w:space="0" w:color="auto"/>
                  </w:divBdr>
                  <w:divsChild>
                    <w:div w:id="1256013600">
                      <w:marLeft w:val="0"/>
                      <w:marRight w:val="0"/>
                      <w:marTop w:val="0"/>
                      <w:marBottom w:val="0"/>
                      <w:divBdr>
                        <w:top w:val="none" w:sz="0" w:space="0" w:color="auto"/>
                        <w:left w:val="none" w:sz="0" w:space="0" w:color="auto"/>
                        <w:bottom w:val="none" w:sz="0" w:space="0" w:color="auto"/>
                        <w:right w:val="none" w:sz="0" w:space="0" w:color="auto"/>
                      </w:divBdr>
                      <w:divsChild>
                        <w:div w:id="951598386">
                          <w:marLeft w:val="0"/>
                          <w:marRight w:val="0"/>
                          <w:marTop w:val="0"/>
                          <w:marBottom w:val="0"/>
                          <w:divBdr>
                            <w:top w:val="none" w:sz="0" w:space="0" w:color="auto"/>
                            <w:left w:val="none" w:sz="0" w:space="0" w:color="auto"/>
                            <w:bottom w:val="none" w:sz="0" w:space="0" w:color="auto"/>
                            <w:right w:val="none" w:sz="0" w:space="0" w:color="auto"/>
                          </w:divBdr>
                          <w:divsChild>
                            <w:div w:id="1950894483">
                              <w:marLeft w:val="0"/>
                              <w:marRight w:val="0"/>
                              <w:marTop w:val="0"/>
                              <w:marBottom w:val="0"/>
                              <w:divBdr>
                                <w:top w:val="none" w:sz="0" w:space="0" w:color="auto"/>
                                <w:left w:val="none" w:sz="0" w:space="0" w:color="auto"/>
                                <w:bottom w:val="none" w:sz="0" w:space="0" w:color="auto"/>
                                <w:right w:val="none" w:sz="0" w:space="0" w:color="auto"/>
                              </w:divBdr>
                              <w:divsChild>
                                <w:div w:id="15081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654133">
              <w:marLeft w:val="0"/>
              <w:marRight w:val="0"/>
              <w:marTop w:val="0"/>
              <w:marBottom w:val="0"/>
              <w:divBdr>
                <w:top w:val="none" w:sz="0" w:space="0" w:color="auto"/>
                <w:left w:val="none" w:sz="0" w:space="0" w:color="auto"/>
                <w:bottom w:val="none" w:sz="0" w:space="0" w:color="auto"/>
                <w:right w:val="none" w:sz="0" w:space="0" w:color="auto"/>
              </w:divBdr>
              <w:divsChild>
                <w:div w:id="618878127">
                  <w:marLeft w:val="0"/>
                  <w:marRight w:val="0"/>
                  <w:marTop w:val="0"/>
                  <w:marBottom w:val="0"/>
                  <w:divBdr>
                    <w:top w:val="none" w:sz="0" w:space="0" w:color="auto"/>
                    <w:left w:val="none" w:sz="0" w:space="0" w:color="auto"/>
                    <w:bottom w:val="none" w:sz="0" w:space="0" w:color="auto"/>
                    <w:right w:val="none" w:sz="0" w:space="0" w:color="auto"/>
                  </w:divBdr>
                  <w:divsChild>
                    <w:div w:id="1710490228">
                      <w:marLeft w:val="0"/>
                      <w:marRight w:val="0"/>
                      <w:marTop w:val="0"/>
                      <w:marBottom w:val="0"/>
                      <w:divBdr>
                        <w:top w:val="none" w:sz="0" w:space="0" w:color="auto"/>
                        <w:left w:val="none" w:sz="0" w:space="0" w:color="auto"/>
                        <w:bottom w:val="none" w:sz="0" w:space="0" w:color="auto"/>
                        <w:right w:val="none" w:sz="0" w:space="0" w:color="auto"/>
                      </w:divBdr>
                      <w:divsChild>
                        <w:div w:id="821120728">
                          <w:marLeft w:val="0"/>
                          <w:marRight w:val="0"/>
                          <w:marTop w:val="0"/>
                          <w:marBottom w:val="0"/>
                          <w:divBdr>
                            <w:top w:val="none" w:sz="0" w:space="0" w:color="auto"/>
                            <w:left w:val="none" w:sz="0" w:space="0" w:color="auto"/>
                            <w:bottom w:val="none" w:sz="0" w:space="0" w:color="auto"/>
                            <w:right w:val="none" w:sz="0" w:space="0" w:color="auto"/>
                          </w:divBdr>
                          <w:divsChild>
                            <w:div w:id="267467187">
                              <w:marLeft w:val="0"/>
                              <w:marRight w:val="0"/>
                              <w:marTop w:val="0"/>
                              <w:marBottom w:val="0"/>
                              <w:divBdr>
                                <w:top w:val="none" w:sz="0" w:space="0" w:color="auto"/>
                                <w:left w:val="none" w:sz="0" w:space="0" w:color="auto"/>
                                <w:bottom w:val="none" w:sz="0" w:space="0" w:color="auto"/>
                                <w:right w:val="none" w:sz="0" w:space="0" w:color="auto"/>
                              </w:divBdr>
                              <w:divsChild>
                                <w:div w:id="21245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636515">
              <w:marLeft w:val="0"/>
              <w:marRight w:val="0"/>
              <w:marTop w:val="0"/>
              <w:marBottom w:val="0"/>
              <w:divBdr>
                <w:top w:val="none" w:sz="0" w:space="0" w:color="auto"/>
                <w:left w:val="none" w:sz="0" w:space="0" w:color="auto"/>
                <w:bottom w:val="none" w:sz="0" w:space="0" w:color="auto"/>
                <w:right w:val="none" w:sz="0" w:space="0" w:color="auto"/>
              </w:divBdr>
              <w:divsChild>
                <w:div w:id="367611710">
                  <w:marLeft w:val="0"/>
                  <w:marRight w:val="0"/>
                  <w:marTop w:val="0"/>
                  <w:marBottom w:val="0"/>
                  <w:divBdr>
                    <w:top w:val="none" w:sz="0" w:space="0" w:color="auto"/>
                    <w:left w:val="none" w:sz="0" w:space="0" w:color="auto"/>
                    <w:bottom w:val="none" w:sz="0" w:space="0" w:color="auto"/>
                    <w:right w:val="none" w:sz="0" w:space="0" w:color="auto"/>
                  </w:divBdr>
                  <w:divsChild>
                    <w:div w:id="560602875">
                      <w:marLeft w:val="0"/>
                      <w:marRight w:val="0"/>
                      <w:marTop w:val="0"/>
                      <w:marBottom w:val="0"/>
                      <w:divBdr>
                        <w:top w:val="none" w:sz="0" w:space="0" w:color="auto"/>
                        <w:left w:val="none" w:sz="0" w:space="0" w:color="auto"/>
                        <w:bottom w:val="none" w:sz="0" w:space="0" w:color="auto"/>
                        <w:right w:val="none" w:sz="0" w:space="0" w:color="auto"/>
                      </w:divBdr>
                      <w:divsChild>
                        <w:div w:id="175658234">
                          <w:marLeft w:val="0"/>
                          <w:marRight w:val="0"/>
                          <w:marTop w:val="0"/>
                          <w:marBottom w:val="0"/>
                          <w:divBdr>
                            <w:top w:val="none" w:sz="0" w:space="0" w:color="auto"/>
                            <w:left w:val="none" w:sz="0" w:space="0" w:color="auto"/>
                            <w:bottom w:val="none" w:sz="0" w:space="0" w:color="auto"/>
                            <w:right w:val="none" w:sz="0" w:space="0" w:color="auto"/>
                          </w:divBdr>
                          <w:divsChild>
                            <w:div w:id="1615166950">
                              <w:marLeft w:val="0"/>
                              <w:marRight w:val="0"/>
                              <w:marTop w:val="0"/>
                              <w:marBottom w:val="0"/>
                              <w:divBdr>
                                <w:top w:val="none" w:sz="0" w:space="0" w:color="auto"/>
                                <w:left w:val="none" w:sz="0" w:space="0" w:color="auto"/>
                                <w:bottom w:val="none" w:sz="0" w:space="0" w:color="auto"/>
                                <w:right w:val="none" w:sz="0" w:space="0" w:color="auto"/>
                              </w:divBdr>
                              <w:divsChild>
                                <w:div w:id="15015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04127">
              <w:marLeft w:val="0"/>
              <w:marRight w:val="0"/>
              <w:marTop w:val="0"/>
              <w:marBottom w:val="0"/>
              <w:divBdr>
                <w:top w:val="none" w:sz="0" w:space="0" w:color="auto"/>
                <w:left w:val="none" w:sz="0" w:space="0" w:color="auto"/>
                <w:bottom w:val="none" w:sz="0" w:space="0" w:color="auto"/>
                <w:right w:val="none" w:sz="0" w:space="0" w:color="auto"/>
              </w:divBdr>
              <w:divsChild>
                <w:div w:id="1874924520">
                  <w:marLeft w:val="0"/>
                  <w:marRight w:val="0"/>
                  <w:marTop w:val="0"/>
                  <w:marBottom w:val="0"/>
                  <w:divBdr>
                    <w:top w:val="none" w:sz="0" w:space="0" w:color="auto"/>
                    <w:left w:val="none" w:sz="0" w:space="0" w:color="auto"/>
                    <w:bottom w:val="none" w:sz="0" w:space="0" w:color="auto"/>
                    <w:right w:val="none" w:sz="0" w:space="0" w:color="auto"/>
                  </w:divBdr>
                  <w:divsChild>
                    <w:div w:id="1479148454">
                      <w:marLeft w:val="0"/>
                      <w:marRight w:val="0"/>
                      <w:marTop w:val="0"/>
                      <w:marBottom w:val="0"/>
                      <w:divBdr>
                        <w:top w:val="none" w:sz="0" w:space="0" w:color="auto"/>
                        <w:left w:val="none" w:sz="0" w:space="0" w:color="auto"/>
                        <w:bottom w:val="none" w:sz="0" w:space="0" w:color="auto"/>
                        <w:right w:val="none" w:sz="0" w:space="0" w:color="auto"/>
                      </w:divBdr>
                      <w:divsChild>
                        <w:div w:id="456459193">
                          <w:marLeft w:val="0"/>
                          <w:marRight w:val="0"/>
                          <w:marTop w:val="0"/>
                          <w:marBottom w:val="0"/>
                          <w:divBdr>
                            <w:top w:val="none" w:sz="0" w:space="0" w:color="auto"/>
                            <w:left w:val="none" w:sz="0" w:space="0" w:color="auto"/>
                            <w:bottom w:val="none" w:sz="0" w:space="0" w:color="auto"/>
                            <w:right w:val="none" w:sz="0" w:space="0" w:color="auto"/>
                          </w:divBdr>
                          <w:divsChild>
                            <w:div w:id="1815487464">
                              <w:marLeft w:val="0"/>
                              <w:marRight w:val="0"/>
                              <w:marTop w:val="0"/>
                              <w:marBottom w:val="0"/>
                              <w:divBdr>
                                <w:top w:val="none" w:sz="0" w:space="0" w:color="auto"/>
                                <w:left w:val="none" w:sz="0" w:space="0" w:color="auto"/>
                                <w:bottom w:val="none" w:sz="0" w:space="0" w:color="auto"/>
                                <w:right w:val="none" w:sz="0" w:space="0" w:color="auto"/>
                              </w:divBdr>
                              <w:divsChild>
                                <w:div w:id="17747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52385">
              <w:marLeft w:val="0"/>
              <w:marRight w:val="0"/>
              <w:marTop w:val="0"/>
              <w:marBottom w:val="0"/>
              <w:divBdr>
                <w:top w:val="none" w:sz="0" w:space="0" w:color="auto"/>
                <w:left w:val="none" w:sz="0" w:space="0" w:color="auto"/>
                <w:bottom w:val="none" w:sz="0" w:space="0" w:color="auto"/>
                <w:right w:val="none" w:sz="0" w:space="0" w:color="auto"/>
              </w:divBdr>
              <w:divsChild>
                <w:div w:id="665136008">
                  <w:marLeft w:val="0"/>
                  <w:marRight w:val="0"/>
                  <w:marTop w:val="0"/>
                  <w:marBottom w:val="0"/>
                  <w:divBdr>
                    <w:top w:val="none" w:sz="0" w:space="0" w:color="auto"/>
                    <w:left w:val="none" w:sz="0" w:space="0" w:color="auto"/>
                    <w:bottom w:val="none" w:sz="0" w:space="0" w:color="auto"/>
                    <w:right w:val="none" w:sz="0" w:space="0" w:color="auto"/>
                  </w:divBdr>
                  <w:divsChild>
                    <w:div w:id="1158888817">
                      <w:marLeft w:val="0"/>
                      <w:marRight w:val="0"/>
                      <w:marTop w:val="0"/>
                      <w:marBottom w:val="0"/>
                      <w:divBdr>
                        <w:top w:val="none" w:sz="0" w:space="0" w:color="auto"/>
                        <w:left w:val="none" w:sz="0" w:space="0" w:color="auto"/>
                        <w:bottom w:val="none" w:sz="0" w:space="0" w:color="auto"/>
                        <w:right w:val="none" w:sz="0" w:space="0" w:color="auto"/>
                      </w:divBdr>
                      <w:divsChild>
                        <w:div w:id="2074698364">
                          <w:marLeft w:val="0"/>
                          <w:marRight w:val="0"/>
                          <w:marTop w:val="0"/>
                          <w:marBottom w:val="0"/>
                          <w:divBdr>
                            <w:top w:val="none" w:sz="0" w:space="0" w:color="auto"/>
                            <w:left w:val="none" w:sz="0" w:space="0" w:color="auto"/>
                            <w:bottom w:val="none" w:sz="0" w:space="0" w:color="auto"/>
                            <w:right w:val="none" w:sz="0" w:space="0" w:color="auto"/>
                          </w:divBdr>
                          <w:divsChild>
                            <w:div w:id="842089570">
                              <w:marLeft w:val="0"/>
                              <w:marRight w:val="0"/>
                              <w:marTop w:val="0"/>
                              <w:marBottom w:val="0"/>
                              <w:divBdr>
                                <w:top w:val="none" w:sz="0" w:space="0" w:color="auto"/>
                                <w:left w:val="none" w:sz="0" w:space="0" w:color="auto"/>
                                <w:bottom w:val="none" w:sz="0" w:space="0" w:color="auto"/>
                                <w:right w:val="none" w:sz="0" w:space="0" w:color="auto"/>
                              </w:divBdr>
                              <w:divsChild>
                                <w:div w:id="9622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12822">
              <w:marLeft w:val="0"/>
              <w:marRight w:val="0"/>
              <w:marTop w:val="0"/>
              <w:marBottom w:val="0"/>
              <w:divBdr>
                <w:top w:val="none" w:sz="0" w:space="0" w:color="auto"/>
                <w:left w:val="none" w:sz="0" w:space="0" w:color="auto"/>
                <w:bottom w:val="none" w:sz="0" w:space="0" w:color="auto"/>
                <w:right w:val="none" w:sz="0" w:space="0" w:color="auto"/>
              </w:divBdr>
              <w:divsChild>
                <w:div w:id="1177958312">
                  <w:marLeft w:val="0"/>
                  <w:marRight w:val="0"/>
                  <w:marTop w:val="0"/>
                  <w:marBottom w:val="0"/>
                  <w:divBdr>
                    <w:top w:val="none" w:sz="0" w:space="0" w:color="auto"/>
                    <w:left w:val="none" w:sz="0" w:space="0" w:color="auto"/>
                    <w:bottom w:val="none" w:sz="0" w:space="0" w:color="auto"/>
                    <w:right w:val="none" w:sz="0" w:space="0" w:color="auto"/>
                  </w:divBdr>
                  <w:divsChild>
                    <w:div w:id="1351420293">
                      <w:marLeft w:val="0"/>
                      <w:marRight w:val="0"/>
                      <w:marTop w:val="0"/>
                      <w:marBottom w:val="0"/>
                      <w:divBdr>
                        <w:top w:val="none" w:sz="0" w:space="0" w:color="auto"/>
                        <w:left w:val="none" w:sz="0" w:space="0" w:color="auto"/>
                        <w:bottom w:val="none" w:sz="0" w:space="0" w:color="auto"/>
                        <w:right w:val="none" w:sz="0" w:space="0" w:color="auto"/>
                      </w:divBdr>
                      <w:divsChild>
                        <w:div w:id="590773552">
                          <w:marLeft w:val="0"/>
                          <w:marRight w:val="0"/>
                          <w:marTop w:val="0"/>
                          <w:marBottom w:val="0"/>
                          <w:divBdr>
                            <w:top w:val="none" w:sz="0" w:space="0" w:color="auto"/>
                            <w:left w:val="none" w:sz="0" w:space="0" w:color="auto"/>
                            <w:bottom w:val="none" w:sz="0" w:space="0" w:color="auto"/>
                            <w:right w:val="none" w:sz="0" w:space="0" w:color="auto"/>
                          </w:divBdr>
                          <w:divsChild>
                            <w:div w:id="1962833882">
                              <w:marLeft w:val="0"/>
                              <w:marRight w:val="0"/>
                              <w:marTop w:val="0"/>
                              <w:marBottom w:val="0"/>
                              <w:divBdr>
                                <w:top w:val="none" w:sz="0" w:space="0" w:color="auto"/>
                                <w:left w:val="none" w:sz="0" w:space="0" w:color="auto"/>
                                <w:bottom w:val="none" w:sz="0" w:space="0" w:color="auto"/>
                                <w:right w:val="none" w:sz="0" w:space="0" w:color="auto"/>
                              </w:divBdr>
                              <w:divsChild>
                                <w:div w:id="15228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195668">
              <w:marLeft w:val="0"/>
              <w:marRight w:val="0"/>
              <w:marTop w:val="0"/>
              <w:marBottom w:val="0"/>
              <w:divBdr>
                <w:top w:val="none" w:sz="0" w:space="0" w:color="auto"/>
                <w:left w:val="none" w:sz="0" w:space="0" w:color="auto"/>
                <w:bottom w:val="none" w:sz="0" w:space="0" w:color="auto"/>
                <w:right w:val="none" w:sz="0" w:space="0" w:color="auto"/>
              </w:divBdr>
              <w:divsChild>
                <w:div w:id="298266630">
                  <w:marLeft w:val="0"/>
                  <w:marRight w:val="0"/>
                  <w:marTop w:val="0"/>
                  <w:marBottom w:val="0"/>
                  <w:divBdr>
                    <w:top w:val="none" w:sz="0" w:space="0" w:color="auto"/>
                    <w:left w:val="none" w:sz="0" w:space="0" w:color="auto"/>
                    <w:bottom w:val="none" w:sz="0" w:space="0" w:color="auto"/>
                    <w:right w:val="none" w:sz="0" w:space="0" w:color="auto"/>
                  </w:divBdr>
                  <w:divsChild>
                    <w:div w:id="2041473916">
                      <w:marLeft w:val="0"/>
                      <w:marRight w:val="0"/>
                      <w:marTop w:val="0"/>
                      <w:marBottom w:val="0"/>
                      <w:divBdr>
                        <w:top w:val="none" w:sz="0" w:space="0" w:color="auto"/>
                        <w:left w:val="none" w:sz="0" w:space="0" w:color="auto"/>
                        <w:bottom w:val="none" w:sz="0" w:space="0" w:color="auto"/>
                        <w:right w:val="none" w:sz="0" w:space="0" w:color="auto"/>
                      </w:divBdr>
                      <w:divsChild>
                        <w:div w:id="694698545">
                          <w:marLeft w:val="0"/>
                          <w:marRight w:val="0"/>
                          <w:marTop w:val="0"/>
                          <w:marBottom w:val="0"/>
                          <w:divBdr>
                            <w:top w:val="none" w:sz="0" w:space="0" w:color="auto"/>
                            <w:left w:val="none" w:sz="0" w:space="0" w:color="auto"/>
                            <w:bottom w:val="none" w:sz="0" w:space="0" w:color="auto"/>
                            <w:right w:val="none" w:sz="0" w:space="0" w:color="auto"/>
                          </w:divBdr>
                          <w:divsChild>
                            <w:div w:id="1730960081">
                              <w:marLeft w:val="0"/>
                              <w:marRight w:val="0"/>
                              <w:marTop w:val="0"/>
                              <w:marBottom w:val="0"/>
                              <w:divBdr>
                                <w:top w:val="none" w:sz="0" w:space="0" w:color="auto"/>
                                <w:left w:val="none" w:sz="0" w:space="0" w:color="auto"/>
                                <w:bottom w:val="none" w:sz="0" w:space="0" w:color="auto"/>
                                <w:right w:val="none" w:sz="0" w:space="0" w:color="auto"/>
                              </w:divBdr>
                              <w:divsChild>
                                <w:div w:id="10896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32689">
              <w:marLeft w:val="0"/>
              <w:marRight w:val="0"/>
              <w:marTop w:val="0"/>
              <w:marBottom w:val="0"/>
              <w:divBdr>
                <w:top w:val="none" w:sz="0" w:space="0" w:color="auto"/>
                <w:left w:val="none" w:sz="0" w:space="0" w:color="auto"/>
                <w:bottom w:val="none" w:sz="0" w:space="0" w:color="auto"/>
                <w:right w:val="none" w:sz="0" w:space="0" w:color="auto"/>
              </w:divBdr>
              <w:divsChild>
                <w:div w:id="1372876233">
                  <w:marLeft w:val="0"/>
                  <w:marRight w:val="0"/>
                  <w:marTop w:val="0"/>
                  <w:marBottom w:val="0"/>
                  <w:divBdr>
                    <w:top w:val="none" w:sz="0" w:space="0" w:color="auto"/>
                    <w:left w:val="none" w:sz="0" w:space="0" w:color="auto"/>
                    <w:bottom w:val="none" w:sz="0" w:space="0" w:color="auto"/>
                    <w:right w:val="none" w:sz="0" w:space="0" w:color="auto"/>
                  </w:divBdr>
                  <w:divsChild>
                    <w:div w:id="1061715318">
                      <w:marLeft w:val="0"/>
                      <w:marRight w:val="0"/>
                      <w:marTop w:val="0"/>
                      <w:marBottom w:val="0"/>
                      <w:divBdr>
                        <w:top w:val="none" w:sz="0" w:space="0" w:color="auto"/>
                        <w:left w:val="none" w:sz="0" w:space="0" w:color="auto"/>
                        <w:bottom w:val="none" w:sz="0" w:space="0" w:color="auto"/>
                        <w:right w:val="none" w:sz="0" w:space="0" w:color="auto"/>
                      </w:divBdr>
                      <w:divsChild>
                        <w:div w:id="629019884">
                          <w:marLeft w:val="0"/>
                          <w:marRight w:val="0"/>
                          <w:marTop w:val="0"/>
                          <w:marBottom w:val="0"/>
                          <w:divBdr>
                            <w:top w:val="none" w:sz="0" w:space="0" w:color="auto"/>
                            <w:left w:val="none" w:sz="0" w:space="0" w:color="auto"/>
                            <w:bottom w:val="none" w:sz="0" w:space="0" w:color="auto"/>
                            <w:right w:val="none" w:sz="0" w:space="0" w:color="auto"/>
                          </w:divBdr>
                          <w:divsChild>
                            <w:div w:id="736905249">
                              <w:marLeft w:val="0"/>
                              <w:marRight w:val="0"/>
                              <w:marTop w:val="0"/>
                              <w:marBottom w:val="0"/>
                              <w:divBdr>
                                <w:top w:val="none" w:sz="0" w:space="0" w:color="auto"/>
                                <w:left w:val="none" w:sz="0" w:space="0" w:color="auto"/>
                                <w:bottom w:val="none" w:sz="0" w:space="0" w:color="auto"/>
                                <w:right w:val="none" w:sz="0" w:space="0" w:color="auto"/>
                              </w:divBdr>
                              <w:divsChild>
                                <w:div w:id="8686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83177">
              <w:marLeft w:val="0"/>
              <w:marRight w:val="0"/>
              <w:marTop w:val="0"/>
              <w:marBottom w:val="0"/>
              <w:divBdr>
                <w:top w:val="none" w:sz="0" w:space="0" w:color="auto"/>
                <w:left w:val="none" w:sz="0" w:space="0" w:color="auto"/>
                <w:bottom w:val="none" w:sz="0" w:space="0" w:color="auto"/>
                <w:right w:val="none" w:sz="0" w:space="0" w:color="auto"/>
              </w:divBdr>
              <w:divsChild>
                <w:div w:id="1008672444">
                  <w:marLeft w:val="0"/>
                  <w:marRight w:val="0"/>
                  <w:marTop w:val="0"/>
                  <w:marBottom w:val="0"/>
                  <w:divBdr>
                    <w:top w:val="none" w:sz="0" w:space="0" w:color="auto"/>
                    <w:left w:val="none" w:sz="0" w:space="0" w:color="auto"/>
                    <w:bottom w:val="none" w:sz="0" w:space="0" w:color="auto"/>
                    <w:right w:val="none" w:sz="0" w:space="0" w:color="auto"/>
                  </w:divBdr>
                  <w:divsChild>
                    <w:div w:id="1675452317">
                      <w:marLeft w:val="0"/>
                      <w:marRight w:val="0"/>
                      <w:marTop w:val="0"/>
                      <w:marBottom w:val="0"/>
                      <w:divBdr>
                        <w:top w:val="none" w:sz="0" w:space="0" w:color="auto"/>
                        <w:left w:val="none" w:sz="0" w:space="0" w:color="auto"/>
                        <w:bottom w:val="none" w:sz="0" w:space="0" w:color="auto"/>
                        <w:right w:val="none" w:sz="0" w:space="0" w:color="auto"/>
                      </w:divBdr>
                      <w:divsChild>
                        <w:div w:id="714282825">
                          <w:marLeft w:val="0"/>
                          <w:marRight w:val="0"/>
                          <w:marTop w:val="0"/>
                          <w:marBottom w:val="0"/>
                          <w:divBdr>
                            <w:top w:val="none" w:sz="0" w:space="0" w:color="auto"/>
                            <w:left w:val="none" w:sz="0" w:space="0" w:color="auto"/>
                            <w:bottom w:val="none" w:sz="0" w:space="0" w:color="auto"/>
                            <w:right w:val="none" w:sz="0" w:space="0" w:color="auto"/>
                          </w:divBdr>
                          <w:divsChild>
                            <w:div w:id="1960141028">
                              <w:marLeft w:val="0"/>
                              <w:marRight w:val="0"/>
                              <w:marTop w:val="0"/>
                              <w:marBottom w:val="0"/>
                              <w:divBdr>
                                <w:top w:val="none" w:sz="0" w:space="0" w:color="auto"/>
                                <w:left w:val="none" w:sz="0" w:space="0" w:color="auto"/>
                                <w:bottom w:val="none" w:sz="0" w:space="0" w:color="auto"/>
                                <w:right w:val="none" w:sz="0" w:space="0" w:color="auto"/>
                              </w:divBdr>
                              <w:divsChild>
                                <w:div w:id="16529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329382">
              <w:marLeft w:val="0"/>
              <w:marRight w:val="0"/>
              <w:marTop w:val="0"/>
              <w:marBottom w:val="0"/>
              <w:divBdr>
                <w:top w:val="none" w:sz="0" w:space="0" w:color="auto"/>
                <w:left w:val="none" w:sz="0" w:space="0" w:color="auto"/>
                <w:bottom w:val="none" w:sz="0" w:space="0" w:color="auto"/>
                <w:right w:val="none" w:sz="0" w:space="0" w:color="auto"/>
              </w:divBdr>
              <w:divsChild>
                <w:div w:id="1345864730">
                  <w:marLeft w:val="0"/>
                  <w:marRight w:val="0"/>
                  <w:marTop w:val="0"/>
                  <w:marBottom w:val="0"/>
                  <w:divBdr>
                    <w:top w:val="none" w:sz="0" w:space="0" w:color="auto"/>
                    <w:left w:val="none" w:sz="0" w:space="0" w:color="auto"/>
                    <w:bottom w:val="none" w:sz="0" w:space="0" w:color="auto"/>
                    <w:right w:val="none" w:sz="0" w:space="0" w:color="auto"/>
                  </w:divBdr>
                  <w:divsChild>
                    <w:div w:id="1089891574">
                      <w:marLeft w:val="0"/>
                      <w:marRight w:val="0"/>
                      <w:marTop w:val="0"/>
                      <w:marBottom w:val="0"/>
                      <w:divBdr>
                        <w:top w:val="none" w:sz="0" w:space="0" w:color="auto"/>
                        <w:left w:val="none" w:sz="0" w:space="0" w:color="auto"/>
                        <w:bottom w:val="none" w:sz="0" w:space="0" w:color="auto"/>
                        <w:right w:val="none" w:sz="0" w:space="0" w:color="auto"/>
                      </w:divBdr>
                      <w:divsChild>
                        <w:div w:id="687100035">
                          <w:marLeft w:val="0"/>
                          <w:marRight w:val="0"/>
                          <w:marTop w:val="0"/>
                          <w:marBottom w:val="0"/>
                          <w:divBdr>
                            <w:top w:val="none" w:sz="0" w:space="0" w:color="auto"/>
                            <w:left w:val="none" w:sz="0" w:space="0" w:color="auto"/>
                            <w:bottom w:val="none" w:sz="0" w:space="0" w:color="auto"/>
                            <w:right w:val="none" w:sz="0" w:space="0" w:color="auto"/>
                          </w:divBdr>
                          <w:divsChild>
                            <w:div w:id="2034770323">
                              <w:marLeft w:val="0"/>
                              <w:marRight w:val="0"/>
                              <w:marTop w:val="0"/>
                              <w:marBottom w:val="0"/>
                              <w:divBdr>
                                <w:top w:val="none" w:sz="0" w:space="0" w:color="auto"/>
                                <w:left w:val="none" w:sz="0" w:space="0" w:color="auto"/>
                                <w:bottom w:val="none" w:sz="0" w:space="0" w:color="auto"/>
                                <w:right w:val="none" w:sz="0" w:space="0" w:color="auto"/>
                              </w:divBdr>
                              <w:divsChild>
                                <w:div w:id="1554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45319">
              <w:marLeft w:val="0"/>
              <w:marRight w:val="0"/>
              <w:marTop w:val="0"/>
              <w:marBottom w:val="0"/>
              <w:divBdr>
                <w:top w:val="none" w:sz="0" w:space="0" w:color="auto"/>
                <w:left w:val="none" w:sz="0" w:space="0" w:color="auto"/>
                <w:bottom w:val="none" w:sz="0" w:space="0" w:color="auto"/>
                <w:right w:val="none" w:sz="0" w:space="0" w:color="auto"/>
              </w:divBdr>
              <w:divsChild>
                <w:div w:id="1443836830">
                  <w:marLeft w:val="0"/>
                  <w:marRight w:val="0"/>
                  <w:marTop w:val="0"/>
                  <w:marBottom w:val="0"/>
                  <w:divBdr>
                    <w:top w:val="none" w:sz="0" w:space="0" w:color="auto"/>
                    <w:left w:val="none" w:sz="0" w:space="0" w:color="auto"/>
                    <w:bottom w:val="none" w:sz="0" w:space="0" w:color="auto"/>
                    <w:right w:val="none" w:sz="0" w:space="0" w:color="auto"/>
                  </w:divBdr>
                  <w:divsChild>
                    <w:div w:id="228879383">
                      <w:marLeft w:val="0"/>
                      <w:marRight w:val="0"/>
                      <w:marTop w:val="0"/>
                      <w:marBottom w:val="0"/>
                      <w:divBdr>
                        <w:top w:val="none" w:sz="0" w:space="0" w:color="auto"/>
                        <w:left w:val="none" w:sz="0" w:space="0" w:color="auto"/>
                        <w:bottom w:val="none" w:sz="0" w:space="0" w:color="auto"/>
                        <w:right w:val="none" w:sz="0" w:space="0" w:color="auto"/>
                      </w:divBdr>
                      <w:divsChild>
                        <w:div w:id="435759537">
                          <w:marLeft w:val="0"/>
                          <w:marRight w:val="0"/>
                          <w:marTop w:val="0"/>
                          <w:marBottom w:val="0"/>
                          <w:divBdr>
                            <w:top w:val="none" w:sz="0" w:space="0" w:color="auto"/>
                            <w:left w:val="none" w:sz="0" w:space="0" w:color="auto"/>
                            <w:bottom w:val="none" w:sz="0" w:space="0" w:color="auto"/>
                            <w:right w:val="none" w:sz="0" w:space="0" w:color="auto"/>
                          </w:divBdr>
                          <w:divsChild>
                            <w:div w:id="1085809277">
                              <w:marLeft w:val="0"/>
                              <w:marRight w:val="0"/>
                              <w:marTop w:val="0"/>
                              <w:marBottom w:val="0"/>
                              <w:divBdr>
                                <w:top w:val="none" w:sz="0" w:space="0" w:color="auto"/>
                                <w:left w:val="none" w:sz="0" w:space="0" w:color="auto"/>
                                <w:bottom w:val="none" w:sz="0" w:space="0" w:color="auto"/>
                                <w:right w:val="none" w:sz="0" w:space="0" w:color="auto"/>
                              </w:divBdr>
                              <w:divsChild>
                                <w:div w:id="6416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77572">
              <w:marLeft w:val="0"/>
              <w:marRight w:val="0"/>
              <w:marTop w:val="0"/>
              <w:marBottom w:val="0"/>
              <w:divBdr>
                <w:top w:val="none" w:sz="0" w:space="0" w:color="auto"/>
                <w:left w:val="none" w:sz="0" w:space="0" w:color="auto"/>
                <w:bottom w:val="none" w:sz="0" w:space="0" w:color="auto"/>
                <w:right w:val="none" w:sz="0" w:space="0" w:color="auto"/>
              </w:divBdr>
              <w:divsChild>
                <w:div w:id="1855608054">
                  <w:marLeft w:val="0"/>
                  <w:marRight w:val="0"/>
                  <w:marTop w:val="0"/>
                  <w:marBottom w:val="0"/>
                  <w:divBdr>
                    <w:top w:val="none" w:sz="0" w:space="0" w:color="auto"/>
                    <w:left w:val="none" w:sz="0" w:space="0" w:color="auto"/>
                    <w:bottom w:val="none" w:sz="0" w:space="0" w:color="auto"/>
                    <w:right w:val="none" w:sz="0" w:space="0" w:color="auto"/>
                  </w:divBdr>
                  <w:divsChild>
                    <w:div w:id="1728911698">
                      <w:marLeft w:val="0"/>
                      <w:marRight w:val="0"/>
                      <w:marTop w:val="0"/>
                      <w:marBottom w:val="0"/>
                      <w:divBdr>
                        <w:top w:val="none" w:sz="0" w:space="0" w:color="auto"/>
                        <w:left w:val="none" w:sz="0" w:space="0" w:color="auto"/>
                        <w:bottom w:val="none" w:sz="0" w:space="0" w:color="auto"/>
                        <w:right w:val="none" w:sz="0" w:space="0" w:color="auto"/>
                      </w:divBdr>
                      <w:divsChild>
                        <w:div w:id="1813911793">
                          <w:marLeft w:val="0"/>
                          <w:marRight w:val="0"/>
                          <w:marTop w:val="0"/>
                          <w:marBottom w:val="0"/>
                          <w:divBdr>
                            <w:top w:val="none" w:sz="0" w:space="0" w:color="auto"/>
                            <w:left w:val="none" w:sz="0" w:space="0" w:color="auto"/>
                            <w:bottom w:val="none" w:sz="0" w:space="0" w:color="auto"/>
                            <w:right w:val="none" w:sz="0" w:space="0" w:color="auto"/>
                          </w:divBdr>
                          <w:divsChild>
                            <w:div w:id="1943297020">
                              <w:marLeft w:val="0"/>
                              <w:marRight w:val="0"/>
                              <w:marTop w:val="0"/>
                              <w:marBottom w:val="0"/>
                              <w:divBdr>
                                <w:top w:val="none" w:sz="0" w:space="0" w:color="auto"/>
                                <w:left w:val="none" w:sz="0" w:space="0" w:color="auto"/>
                                <w:bottom w:val="none" w:sz="0" w:space="0" w:color="auto"/>
                                <w:right w:val="none" w:sz="0" w:space="0" w:color="auto"/>
                              </w:divBdr>
                              <w:divsChild>
                                <w:div w:id="18780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6520">
              <w:marLeft w:val="0"/>
              <w:marRight w:val="0"/>
              <w:marTop w:val="0"/>
              <w:marBottom w:val="0"/>
              <w:divBdr>
                <w:top w:val="none" w:sz="0" w:space="0" w:color="auto"/>
                <w:left w:val="none" w:sz="0" w:space="0" w:color="auto"/>
                <w:bottom w:val="none" w:sz="0" w:space="0" w:color="auto"/>
                <w:right w:val="none" w:sz="0" w:space="0" w:color="auto"/>
              </w:divBdr>
              <w:divsChild>
                <w:div w:id="1701203867">
                  <w:marLeft w:val="0"/>
                  <w:marRight w:val="0"/>
                  <w:marTop w:val="0"/>
                  <w:marBottom w:val="0"/>
                  <w:divBdr>
                    <w:top w:val="none" w:sz="0" w:space="0" w:color="auto"/>
                    <w:left w:val="none" w:sz="0" w:space="0" w:color="auto"/>
                    <w:bottom w:val="none" w:sz="0" w:space="0" w:color="auto"/>
                    <w:right w:val="none" w:sz="0" w:space="0" w:color="auto"/>
                  </w:divBdr>
                  <w:divsChild>
                    <w:div w:id="166331858">
                      <w:marLeft w:val="0"/>
                      <w:marRight w:val="0"/>
                      <w:marTop w:val="0"/>
                      <w:marBottom w:val="0"/>
                      <w:divBdr>
                        <w:top w:val="none" w:sz="0" w:space="0" w:color="auto"/>
                        <w:left w:val="none" w:sz="0" w:space="0" w:color="auto"/>
                        <w:bottom w:val="none" w:sz="0" w:space="0" w:color="auto"/>
                        <w:right w:val="none" w:sz="0" w:space="0" w:color="auto"/>
                      </w:divBdr>
                      <w:divsChild>
                        <w:div w:id="2099709833">
                          <w:marLeft w:val="0"/>
                          <w:marRight w:val="0"/>
                          <w:marTop w:val="0"/>
                          <w:marBottom w:val="0"/>
                          <w:divBdr>
                            <w:top w:val="none" w:sz="0" w:space="0" w:color="auto"/>
                            <w:left w:val="none" w:sz="0" w:space="0" w:color="auto"/>
                            <w:bottom w:val="none" w:sz="0" w:space="0" w:color="auto"/>
                            <w:right w:val="none" w:sz="0" w:space="0" w:color="auto"/>
                          </w:divBdr>
                          <w:divsChild>
                            <w:div w:id="101193746">
                              <w:marLeft w:val="0"/>
                              <w:marRight w:val="0"/>
                              <w:marTop w:val="0"/>
                              <w:marBottom w:val="0"/>
                              <w:divBdr>
                                <w:top w:val="none" w:sz="0" w:space="0" w:color="auto"/>
                                <w:left w:val="none" w:sz="0" w:space="0" w:color="auto"/>
                                <w:bottom w:val="none" w:sz="0" w:space="0" w:color="auto"/>
                                <w:right w:val="none" w:sz="0" w:space="0" w:color="auto"/>
                              </w:divBdr>
                              <w:divsChild>
                                <w:div w:id="9333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279871">
              <w:marLeft w:val="0"/>
              <w:marRight w:val="0"/>
              <w:marTop w:val="0"/>
              <w:marBottom w:val="0"/>
              <w:divBdr>
                <w:top w:val="none" w:sz="0" w:space="0" w:color="auto"/>
                <w:left w:val="none" w:sz="0" w:space="0" w:color="auto"/>
                <w:bottom w:val="none" w:sz="0" w:space="0" w:color="auto"/>
                <w:right w:val="none" w:sz="0" w:space="0" w:color="auto"/>
              </w:divBdr>
              <w:divsChild>
                <w:div w:id="1420563588">
                  <w:marLeft w:val="0"/>
                  <w:marRight w:val="0"/>
                  <w:marTop w:val="0"/>
                  <w:marBottom w:val="0"/>
                  <w:divBdr>
                    <w:top w:val="none" w:sz="0" w:space="0" w:color="auto"/>
                    <w:left w:val="none" w:sz="0" w:space="0" w:color="auto"/>
                    <w:bottom w:val="none" w:sz="0" w:space="0" w:color="auto"/>
                    <w:right w:val="none" w:sz="0" w:space="0" w:color="auto"/>
                  </w:divBdr>
                  <w:divsChild>
                    <w:div w:id="1492408655">
                      <w:marLeft w:val="0"/>
                      <w:marRight w:val="0"/>
                      <w:marTop w:val="0"/>
                      <w:marBottom w:val="0"/>
                      <w:divBdr>
                        <w:top w:val="none" w:sz="0" w:space="0" w:color="auto"/>
                        <w:left w:val="none" w:sz="0" w:space="0" w:color="auto"/>
                        <w:bottom w:val="none" w:sz="0" w:space="0" w:color="auto"/>
                        <w:right w:val="none" w:sz="0" w:space="0" w:color="auto"/>
                      </w:divBdr>
                      <w:divsChild>
                        <w:div w:id="1591163003">
                          <w:marLeft w:val="0"/>
                          <w:marRight w:val="0"/>
                          <w:marTop w:val="0"/>
                          <w:marBottom w:val="0"/>
                          <w:divBdr>
                            <w:top w:val="none" w:sz="0" w:space="0" w:color="auto"/>
                            <w:left w:val="none" w:sz="0" w:space="0" w:color="auto"/>
                            <w:bottom w:val="none" w:sz="0" w:space="0" w:color="auto"/>
                            <w:right w:val="none" w:sz="0" w:space="0" w:color="auto"/>
                          </w:divBdr>
                          <w:divsChild>
                            <w:div w:id="1513453112">
                              <w:marLeft w:val="0"/>
                              <w:marRight w:val="0"/>
                              <w:marTop w:val="0"/>
                              <w:marBottom w:val="0"/>
                              <w:divBdr>
                                <w:top w:val="none" w:sz="0" w:space="0" w:color="auto"/>
                                <w:left w:val="none" w:sz="0" w:space="0" w:color="auto"/>
                                <w:bottom w:val="none" w:sz="0" w:space="0" w:color="auto"/>
                                <w:right w:val="none" w:sz="0" w:space="0" w:color="auto"/>
                              </w:divBdr>
                              <w:divsChild>
                                <w:div w:id="345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980912">
              <w:marLeft w:val="0"/>
              <w:marRight w:val="0"/>
              <w:marTop w:val="0"/>
              <w:marBottom w:val="0"/>
              <w:divBdr>
                <w:top w:val="none" w:sz="0" w:space="0" w:color="auto"/>
                <w:left w:val="none" w:sz="0" w:space="0" w:color="auto"/>
                <w:bottom w:val="none" w:sz="0" w:space="0" w:color="auto"/>
                <w:right w:val="none" w:sz="0" w:space="0" w:color="auto"/>
              </w:divBdr>
              <w:divsChild>
                <w:div w:id="2067293604">
                  <w:marLeft w:val="0"/>
                  <w:marRight w:val="0"/>
                  <w:marTop w:val="0"/>
                  <w:marBottom w:val="0"/>
                  <w:divBdr>
                    <w:top w:val="none" w:sz="0" w:space="0" w:color="auto"/>
                    <w:left w:val="none" w:sz="0" w:space="0" w:color="auto"/>
                    <w:bottom w:val="none" w:sz="0" w:space="0" w:color="auto"/>
                    <w:right w:val="none" w:sz="0" w:space="0" w:color="auto"/>
                  </w:divBdr>
                  <w:divsChild>
                    <w:div w:id="435322288">
                      <w:marLeft w:val="0"/>
                      <w:marRight w:val="0"/>
                      <w:marTop w:val="0"/>
                      <w:marBottom w:val="0"/>
                      <w:divBdr>
                        <w:top w:val="none" w:sz="0" w:space="0" w:color="auto"/>
                        <w:left w:val="none" w:sz="0" w:space="0" w:color="auto"/>
                        <w:bottom w:val="none" w:sz="0" w:space="0" w:color="auto"/>
                        <w:right w:val="none" w:sz="0" w:space="0" w:color="auto"/>
                      </w:divBdr>
                      <w:divsChild>
                        <w:div w:id="1910578609">
                          <w:marLeft w:val="0"/>
                          <w:marRight w:val="0"/>
                          <w:marTop w:val="0"/>
                          <w:marBottom w:val="0"/>
                          <w:divBdr>
                            <w:top w:val="none" w:sz="0" w:space="0" w:color="auto"/>
                            <w:left w:val="none" w:sz="0" w:space="0" w:color="auto"/>
                            <w:bottom w:val="none" w:sz="0" w:space="0" w:color="auto"/>
                            <w:right w:val="none" w:sz="0" w:space="0" w:color="auto"/>
                          </w:divBdr>
                          <w:divsChild>
                            <w:div w:id="1646664859">
                              <w:marLeft w:val="0"/>
                              <w:marRight w:val="0"/>
                              <w:marTop w:val="0"/>
                              <w:marBottom w:val="0"/>
                              <w:divBdr>
                                <w:top w:val="none" w:sz="0" w:space="0" w:color="auto"/>
                                <w:left w:val="none" w:sz="0" w:space="0" w:color="auto"/>
                                <w:bottom w:val="none" w:sz="0" w:space="0" w:color="auto"/>
                                <w:right w:val="none" w:sz="0" w:space="0" w:color="auto"/>
                              </w:divBdr>
                              <w:divsChild>
                                <w:div w:id="1704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4142</Words>
  <Characters>23613</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Tarrant</dc:creator>
  <cp:keywords/>
  <dc:description/>
  <cp:lastModifiedBy>Jill Wilkinson</cp:lastModifiedBy>
  <cp:revision>2</cp:revision>
  <cp:lastPrinted>2019-02-13T08:53:00Z</cp:lastPrinted>
  <dcterms:created xsi:type="dcterms:W3CDTF">2019-05-21T10:34:00Z</dcterms:created>
  <dcterms:modified xsi:type="dcterms:W3CDTF">2019-05-21T10:34:00Z</dcterms:modified>
</cp:coreProperties>
</file>